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C44C1" w14:textId="77777777" w:rsidR="00320AF8" w:rsidRPr="00320AF8" w:rsidRDefault="00320AF8" w:rsidP="00320AF8">
      <w:pPr>
        <w:keepNext/>
        <w:keepLines/>
        <w:spacing w:before="120" w:after="60" w:line="240" w:lineRule="auto"/>
        <w:jc w:val="center"/>
        <w:outlineLvl w:val="4"/>
        <w:rPr>
          <w:rFonts w:ascii="Calibri" w:eastAsia="Times New Roman" w:hAnsi="Calibri" w:cs="Times New Roman"/>
          <w:b/>
          <w:bCs/>
          <w:sz w:val="32"/>
          <w:szCs w:val="24"/>
          <w:u w:val="single"/>
          <w:lang w:val="en-AU"/>
        </w:rPr>
      </w:pPr>
      <w:r w:rsidRPr="00320AF8">
        <w:rPr>
          <w:rFonts w:ascii="Calibri" w:eastAsia="Times New Roman" w:hAnsi="Calibri" w:cs="Times New Roman"/>
          <w:b/>
          <w:bCs/>
          <w:sz w:val="32"/>
          <w:szCs w:val="24"/>
          <w:u w:val="single"/>
          <w:lang w:val="en-AU"/>
        </w:rPr>
        <w:t>Practicum Three</w:t>
      </w:r>
    </w:p>
    <w:p w14:paraId="45C68019" w14:textId="77777777" w:rsidR="00320AF8" w:rsidRPr="00320AF8" w:rsidRDefault="00320AF8" w:rsidP="00320AF8">
      <w:pPr>
        <w:keepNext/>
        <w:keepLines/>
        <w:spacing w:before="120" w:after="60" w:line="240" w:lineRule="auto"/>
        <w:outlineLvl w:val="4"/>
        <w:rPr>
          <w:rFonts w:ascii="Calibri" w:eastAsia="Times New Roman" w:hAnsi="Calibri" w:cs="Times New Roman"/>
          <w:b/>
          <w:bCs/>
          <w:sz w:val="32"/>
          <w:szCs w:val="24"/>
          <w:u w:val="single"/>
          <w:lang w:val="en-AU"/>
        </w:rPr>
      </w:pPr>
      <w:r w:rsidRPr="00320AF8">
        <w:rPr>
          <w:rFonts w:ascii="Calibri" w:eastAsia="Times New Roman" w:hAnsi="Calibri" w:cs="Times New Roman"/>
          <w:b/>
          <w:bCs/>
          <w:sz w:val="32"/>
          <w:szCs w:val="24"/>
          <w:u w:val="single"/>
          <w:lang w:val="en-AU"/>
        </w:rPr>
        <w:t>COMPULSORY INTEGRATIVE LEARNING ACTIVITIES GUIDELINES</w:t>
      </w:r>
    </w:p>
    <w:p w14:paraId="6B2D0CB5" w14:textId="77777777" w:rsidR="00320AF8" w:rsidRPr="00320AF8" w:rsidRDefault="00320AF8" w:rsidP="00320AF8">
      <w:pPr>
        <w:spacing w:after="0" w:line="240" w:lineRule="auto"/>
        <w:ind w:left="720"/>
        <w:rPr>
          <w:rFonts w:ascii="Calibri" w:eastAsia="Times New Roman" w:hAnsi="Calibri" w:cs="Times New Roman"/>
          <w:szCs w:val="20"/>
          <w:u w:val="single"/>
          <w:lang w:eastAsia="en-NZ"/>
        </w:rPr>
      </w:pPr>
    </w:p>
    <w:p w14:paraId="3A4D5C7D" w14:textId="77777777" w:rsidR="00320AF8" w:rsidRPr="00320AF8" w:rsidRDefault="00320AF8" w:rsidP="00320AF8">
      <w:pPr>
        <w:spacing w:after="0" w:line="240" w:lineRule="auto"/>
        <w:rPr>
          <w:rFonts w:ascii="Calibri" w:eastAsia="Times New Roman" w:hAnsi="Calibri" w:cs="Times New Roman"/>
          <w:bCs/>
          <w:iCs/>
          <w:lang w:eastAsia="en-NZ"/>
        </w:rPr>
      </w:pPr>
      <w:r w:rsidRPr="00320AF8">
        <w:rPr>
          <w:rFonts w:ascii="Calibri" w:eastAsia="Times New Roman" w:hAnsi="Calibri" w:cs="Times New Roman"/>
          <w:b/>
          <w:szCs w:val="20"/>
          <w:lang w:eastAsia="en-NZ"/>
        </w:rPr>
        <w:t xml:space="preserve">Activity: </w:t>
      </w:r>
      <w:r w:rsidRPr="00320AF8">
        <w:rPr>
          <w:rFonts w:ascii="Calibri" w:eastAsia="Times New Roman" w:hAnsi="Calibri" w:cs="Times New Roman"/>
          <w:bCs/>
          <w:iCs/>
          <w:lang w:eastAsia="en-NZ"/>
        </w:rPr>
        <w:t>This activity takes the form of a presentation to the team in the placement setting</w:t>
      </w:r>
    </w:p>
    <w:p w14:paraId="44E1EE11" w14:textId="77777777" w:rsidR="00320AF8" w:rsidRPr="00320AF8" w:rsidRDefault="00320AF8" w:rsidP="00320AF8">
      <w:pPr>
        <w:keepNext/>
        <w:spacing w:before="240" w:after="120" w:line="240" w:lineRule="auto"/>
        <w:outlineLvl w:val="5"/>
        <w:rPr>
          <w:rFonts w:ascii="Calibri" w:eastAsia="Times New Roman" w:hAnsi="Calibri" w:cs="Times New Roman"/>
          <w:b/>
          <w:szCs w:val="20"/>
          <w:lang w:eastAsia="en-NZ"/>
        </w:rPr>
      </w:pPr>
      <w:r w:rsidRPr="00320AF8">
        <w:rPr>
          <w:rFonts w:ascii="Calibri" w:eastAsia="Times New Roman" w:hAnsi="Calibri" w:cs="Times New Roman"/>
          <w:b/>
          <w:szCs w:val="20"/>
          <w:lang w:eastAsia="en-NZ"/>
        </w:rPr>
        <w:t>Activity Due Date:</w:t>
      </w:r>
    </w:p>
    <w:p w14:paraId="2A76E708" w14:textId="77777777" w:rsidR="00320AF8" w:rsidRPr="00320AF8" w:rsidRDefault="00320AF8" w:rsidP="00320AF8">
      <w:pPr>
        <w:spacing w:after="0" w:line="240" w:lineRule="auto"/>
        <w:rPr>
          <w:rFonts w:ascii="Calibri" w:eastAsia="Times New Roman" w:hAnsi="Calibri" w:cs="Times New Roman"/>
          <w:szCs w:val="20"/>
          <w:lang w:eastAsia="en-NZ"/>
        </w:rPr>
      </w:pPr>
      <w:r w:rsidRPr="00320AF8">
        <w:rPr>
          <w:rFonts w:ascii="Calibri" w:eastAsia="Times New Roman" w:hAnsi="Calibri" w:cs="Times New Roman"/>
          <w:szCs w:val="20"/>
          <w:lang w:eastAsia="en-NZ"/>
        </w:rPr>
        <w:t xml:space="preserve">The presentation must be completed </w:t>
      </w:r>
      <w:r w:rsidRPr="00320AF8">
        <w:rPr>
          <w:rFonts w:ascii="Calibri" w:eastAsia="Times New Roman" w:hAnsi="Calibri" w:cs="Times New Roman"/>
          <w:b/>
          <w:szCs w:val="20"/>
          <w:lang w:eastAsia="en-NZ"/>
        </w:rPr>
        <w:t xml:space="preserve">before the final fieldwork assessment </w:t>
      </w:r>
      <w:r w:rsidRPr="00320AF8">
        <w:rPr>
          <w:rFonts w:ascii="Calibri" w:eastAsia="Times New Roman" w:hAnsi="Calibri" w:cs="Times New Roman"/>
          <w:szCs w:val="20"/>
          <w:lang w:eastAsia="en-NZ"/>
        </w:rPr>
        <w:t>of Practicum Three. The date is to be negotiated in discussion with your fieldwork supervisor.</w:t>
      </w:r>
    </w:p>
    <w:p w14:paraId="2E89E41E" w14:textId="77777777" w:rsidR="00320AF8" w:rsidRPr="00320AF8" w:rsidRDefault="00320AF8" w:rsidP="00320AF8">
      <w:pPr>
        <w:keepNext/>
        <w:spacing w:before="240" w:after="120" w:line="240" w:lineRule="auto"/>
        <w:outlineLvl w:val="5"/>
        <w:rPr>
          <w:rFonts w:ascii="Calibri" w:eastAsia="Times New Roman" w:hAnsi="Calibri" w:cs="Times New Roman"/>
          <w:b/>
          <w:szCs w:val="20"/>
          <w:lang w:eastAsia="en-NZ"/>
        </w:rPr>
      </w:pPr>
      <w:r w:rsidRPr="00320AF8">
        <w:rPr>
          <w:rFonts w:ascii="Calibri" w:eastAsia="Times New Roman" w:hAnsi="Calibri" w:cs="Times New Roman"/>
          <w:b/>
          <w:szCs w:val="20"/>
          <w:lang w:eastAsia="en-NZ"/>
        </w:rPr>
        <w:t>Activity Purpose:</w:t>
      </w:r>
    </w:p>
    <w:p w14:paraId="7B010DF0" w14:textId="77777777" w:rsidR="00320AF8" w:rsidRPr="00320AF8" w:rsidRDefault="00320AF8" w:rsidP="00320AF8">
      <w:pPr>
        <w:spacing w:after="0" w:line="240" w:lineRule="auto"/>
        <w:rPr>
          <w:rFonts w:ascii="Calibri" w:eastAsia="Times New Roman" w:hAnsi="Calibri" w:cs="Times New Roman"/>
          <w:szCs w:val="20"/>
          <w:lang w:eastAsia="en-NZ"/>
        </w:rPr>
      </w:pPr>
      <w:r w:rsidRPr="00320AF8">
        <w:rPr>
          <w:rFonts w:ascii="Calibri" w:eastAsia="Times New Roman" w:hAnsi="Calibri" w:cs="Times New Roman"/>
          <w:szCs w:val="20"/>
          <w:lang w:eastAsia="en-NZ"/>
        </w:rPr>
        <w:t>You will demonstrate your ability to present the integration of your knowledge, skills and attitudes as applied to an individual client or a group in a practice situation.</w:t>
      </w:r>
    </w:p>
    <w:p w14:paraId="7280B57B" w14:textId="77777777" w:rsidR="00320AF8" w:rsidRPr="00320AF8" w:rsidRDefault="00320AF8" w:rsidP="00320AF8">
      <w:pPr>
        <w:spacing w:after="0" w:line="240" w:lineRule="auto"/>
        <w:rPr>
          <w:rFonts w:ascii="Calibri" w:eastAsia="Times New Roman" w:hAnsi="Calibri" w:cs="Times New Roman"/>
          <w:szCs w:val="20"/>
          <w:lang w:eastAsia="en-NZ"/>
        </w:rPr>
      </w:pPr>
      <w:r w:rsidRPr="00320AF8">
        <w:rPr>
          <w:rFonts w:ascii="Calibri" w:eastAsia="Times New Roman" w:hAnsi="Calibri" w:cs="Times New Roman"/>
          <w:szCs w:val="20"/>
          <w:lang w:eastAsia="en-NZ"/>
        </w:rPr>
        <w:t>The focus for this presentation is a comprehensive analysis and constructive critique of:</w:t>
      </w:r>
    </w:p>
    <w:p w14:paraId="4EBF3548" w14:textId="77777777" w:rsidR="00320AF8" w:rsidRPr="00320AF8" w:rsidRDefault="00320AF8" w:rsidP="00320AF8">
      <w:pPr>
        <w:numPr>
          <w:ilvl w:val="0"/>
          <w:numId w:val="1"/>
        </w:numPr>
        <w:spacing w:after="0" w:line="240" w:lineRule="auto"/>
        <w:rPr>
          <w:rFonts w:ascii="Calibri" w:eastAsia="Times New Roman" w:hAnsi="Calibri" w:cs="Times New Roman"/>
          <w:szCs w:val="20"/>
          <w:lang w:eastAsia="en-NZ"/>
        </w:rPr>
      </w:pPr>
      <w:r w:rsidRPr="00320AF8">
        <w:rPr>
          <w:rFonts w:ascii="Calibri" w:eastAsia="Times New Roman" w:hAnsi="Calibri" w:cs="Times New Roman"/>
          <w:szCs w:val="20"/>
          <w:lang w:eastAsia="en-NZ"/>
        </w:rPr>
        <w:t xml:space="preserve">the occupational therapy programme that was implemented for a person or group </w:t>
      </w:r>
    </w:p>
    <w:p w14:paraId="186BDFE7" w14:textId="77777777" w:rsidR="00320AF8" w:rsidRPr="00320AF8" w:rsidRDefault="00320AF8" w:rsidP="00320AF8">
      <w:pPr>
        <w:spacing w:after="0" w:line="240" w:lineRule="auto"/>
        <w:ind w:left="720"/>
        <w:rPr>
          <w:rFonts w:ascii="Calibri" w:eastAsia="Times New Roman" w:hAnsi="Calibri" w:cs="Times New Roman"/>
          <w:szCs w:val="20"/>
          <w:lang w:eastAsia="en-NZ"/>
        </w:rPr>
      </w:pPr>
      <w:r w:rsidRPr="00320AF8">
        <w:rPr>
          <w:rFonts w:ascii="Calibri" w:eastAsia="Times New Roman" w:hAnsi="Calibri" w:cs="Times New Roman"/>
          <w:szCs w:val="20"/>
          <w:lang w:eastAsia="en-NZ"/>
        </w:rPr>
        <w:t>AND</w:t>
      </w:r>
    </w:p>
    <w:p w14:paraId="7D796519" w14:textId="77777777" w:rsidR="00320AF8" w:rsidRPr="00320AF8" w:rsidRDefault="00320AF8" w:rsidP="00320AF8">
      <w:pPr>
        <w:numPr>
          <w:ilvl w:val="0"/>
          <w:numId w:val="1"/>
        </w:numPr>
        <w:spacing w:after="0" w:line="240" w:lineRule="auto"/>
        <w:rPr>
          <w:rFonts w:ascii="Calibri" w:eastAsia="Times New Roman" w:hAnsi="Calibri" w:cs="Times New Roman"/>
          <w:szCs w:val="20"/>
          <w:lang w:eastAsia="en-NZ"/>
        </w:rPr>
      </w:pPr>
      <w:r w:rsidRPr="00320AF8">
        <w:rPr>
          <w:rFonts w:ascii="Calibri" w:eastAsia="Times New Roman" w:hAnsi="Calibri" w:cs="Times New Roman"/>
          <w:szCs w:val="20"/>
          <w:lang w:eastAsia="en-NZ"/>
        </w:rPr>
        <w:t>Your own practice as an occupational therapy student with the person or group</w:t>
      </w:r>
    </w:p>
    <w:p w14:paraId="35287B86" w14:textId="77777777" w:rsidR="00320AF8" w:rsidRPr="00320AF8" w:rsidRDefault="00320AF8" w:rsidP="00320AF8">
      <w:pPr>
        <w:keepNext/>
        <w:spacing w:before="240" w:after="120" w:line="240" w:lineRule="auto"/>
        <w:outlineLvl w:val="5"/>
        <w:rPr>
          <w:rFonts w:ascii="Calibri" w:eastAsia="Times New Roman" w:hAnsi="Calibri" w:cs="Times New Roman"/>
          <w:b/>
          <w:szCs w:val="20"/>
          <w:lang w:eastAsia="en-NZ"/>
        </w:rPr>
      </w:pPr>
      <w:r w:rsidRPr="00320AF8">
        <w:rPr>
          <w:rFonts w:ascii="Calibri" w:eastAsia="Times New Roman" w:hAnsi="Calibri" w:cs="Times New Roman"/>
          <w:b/>
          <w:szCs w:val="20"/>
          <w:lang w:eastAsia="en-NZ"/>
        </w:rPr>
        <w:t>Activity Preparation:</w:t>
      </w:r>
    </w:p>
    <w:p w14:paraId="6D179EDD" w14:textId="77777777" w:rsidR="00320AF8" w:rsidRPr="00320AF8" w:rsidRDefault="00320AF8" w:rsidP="00320AF8">
      <w:pPr>
        <w:spacing w:after="0" w:line="240" w:lineRule="auto"/>
        <w:rPr>
          <w:rFonts w:ascii="Calibri" w:eastAsia="Times New Roman" w:hAnsi="Calibri" w:cs="Times New Roman"/>
          <w:szCs w:val="20"/>
          <w:lang w:eastAsia="en-NZ"/>
        </w:rPr>
      </w:pPr>
      <w:r w:rsidRPr="00320AF8">
        <w:rPr>
          <w:rFonts w:ascii="Calibri" w:eastAsia="Times New Roman" w:hAnsi="Calibri" w:cs="Times New Roman"/>
          <w:noProof/>
          <w:szCs w:val="20"/>
          <w:lang w:eastAsia="en-NZ"/>
        </w:rPr>
        <mc:AlternateContent>
          <mc:Choice Requires="wps">
            <w:drawing>
              <wp:anchor distT="0" distB="0" distL="114300" distR="114300" simplePos="0" relativeHeight="251659264" behindDoc="0" locked="0" layoutInCell="1" allowOverlap="1" wp14:anchorId="26237248" wp14:editId="38E3EE4D">
                <wp:simplePos x="0" y="0"/>
                <wp:positionH relativeFrom="column">
                  <wp:posOffset>-9525</wp:posOffset>
                </wp:positionH>
                <wp:positionV relativeFrom="paragraph">
                  <wp:posOffset>81280</wp:posOffset>
                </wp:positionV>
                <wp:extent cx="5873115" cy="741680"/>
                <wp:effectExtent l="0" t="0" r="13335" b="2032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41680"/>
                        </a:xfrm>
                        <a:prstGeom prst="rect">
                          <a:avLst/>
                        </a:prstGeom>
                        <a:solidFill>
                          <a:sysClr val="window" lastClr="FFFFFF">
                            <a:lumMod val="95000"/>
                          </a:sysClr>
                        </a:solidFill>
                        <a:ln w="9525">
                          <a:solidFill>
                            <a:srgbClr val="000000"/>
                          </a:solidFill>
                          <a:miter lim="800000"/>
                          <a:headEnd/>
                          <a:tailEnd/>
                        </a:ln>
                      </wps:spPr>
                      <wps:txbx>
                        <w:txbxContent>
                          <w:p w14:paraId="1B39D804" w14:textId="77777777" w:rsidR="00320AF8" w:rsidRPr="00EE0494" w:rsidRDefault="00320AF8" w:rsidP="00320AF8">
                            <w:pPr>
                              <w:jc w:val="center"/>
                            </w:pPr>
                            <w:r w:rsidRPr="00EE0494">
                              <w:rPr>
                                <w:b/>
                                <w:u w:val="single"/>
                              </w:rPr>
                              <w:sym w:font="Wingdings" w:char="F0AD"/>
                            </w:r>
                            <w:r>
                              <w:rPr>
                                <w:b/>
                                <w:u w:val="single"/>
                              </w:rPr>
                              <w:t xml:space="preserve"> </w:t>
                            </w:r>
                            <w:r w:rsidRPr="00EE0494">
                              <w:rPr>
                                <w:b/>
                                <w:u w:val="single"/>
                              </w:rPr>
                              <w:t>NOTE:</w:t>
                            </w:r>
                            <w:r>
                              <w:t xml:space="preserve"> I</w:t>
                            </w:r>
                            <w:r w:rsidRPr="00EE0494">
                              <w:t xml:space="preserve">t is highly recommended that you make a selection early in your placement in order to keep notes as the placement progresses and </w:t>
                            </w:r>
                            <w:r w:rsidRPr="00EE0494">
                              <w:rPr>
                                <w:b/>
                                <w:u w:val="single"/>
                              </w:rPr>
                              <w:t>be able to demonstrate the development in your skills, knowledge and attitudes over the course of this final placement.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37248" id="_x0000_t202" coordsize="21600,21600" o:spt="202" path="m,l,21600r21600,l21600,xe">
                <v:stroke joinstyle="miter"/>
                <v:path gradientshapeok="t" o:connecttype="rect"/>
              </v:shapetype>
              <v:shape id="Text Box 53" o:spid="_x0000_s1026" type="#_x0000_t202" style="position:absolute;margin-left:-.75pt;margin-top:6.4pt;width:462.45pt;height:5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" fillcolor="#f2f2f2">
                <v:textbox>
                  <w:txbxContent>
                    <w:p w14:paraId="1B39D804" w14:textId="77777777" w:rsidR="00320AF8" w:rsidRPr="00EE0494" w:rsidRDefault="00320AF8" w:rsidP="00320AF8">
                      <w:pPr>
                        <w:jc w:val="center"/>
                      </w:pPr>
                      <w:r w:rsidRPr="00EE0494">
                        <w:rPr>
                          <w:b/>
                          <w:u w:val="single"/>
                        </w:rPr>
                        <w:sym w:font="Wingdings" w:char="F0AD"/>
                      </w:r>
                      <w:r>
                        <w:rPr>
                          <w:b/>
                          <w:u w:val="single"/>
                        </w:rPr>
                        <w:t xml:space="preserve"> </w:t>
                      </w:r>
                      <w:r w:rsidRPr="00EE0494">
                        <w:rPr>
                          <w:b/>
                          <w:u w:val="single"/>
                        </w:rPr>
                        <w:t>NOTE:</w:t>
                      </w:r>
                      <w:r>
                        <w:t xml:space="preserve"> I</w:t>
                      </w:r>
                      <w:r w:rsidRPr="00EE0494">
                        <w:t xml:space="preserve">t is highly recommended that you make a selection early in your placement in order to keep notes as the placement progresses and </w:t>
                      </w:r>
                      <w:r w:rsidRPr="00EE0494">
                        <w:rPr>
                          <w:b/>
                          <w:u w:val="single"/>
                        </w:rPr>
                        <w:t>be able to demonstrate the development in your skills, knowledge and attitudes over the course of this final placement.</w:t>
                      </w:r>
                    </w:p>
                  </w:txbxContent>
                </v:textbox>
              </v:shape>
            </w:pict>
          </mc:Fallback>
        </mc:AlternateContent>
      </w:r>
    </w:p>
    <w:p w14:paraId="3E3686A9" w14:textId="77777777" w:rsidR="00320AF8" w:rsidRPr="00320AF8" w:rsidRDefault="00320AF8" w:rsidP="00320AF8">
      <w:pPr>
        <w:spacing w:after="0" w:line="240" w:lineRule="auto"/>
        <w:rPr>
          <w:rFonts w:ascii="Calibri" w:eastAsia="Times New Roman" w:hAnsi="Calibri" w:cs="Times New Roman"/>
          <w:szCs w:val="20"/>
          <w:lang w:eastAsia="en-NZ"/>
        </w:rPr>
      </w:pPr>
    </w:p>
    <w:p w14:paraId="4CD8DD55" w14:textId="77777777" w:rsidR="00320AF8" w:rsidRPr="00320AF8" w:rsidRDefault="00320AF8" w:rsidP="00320AF8">
      <w:pPr>
        <w:spacing w:after="0" w:line="240" w:lineRule="auto"/>
        <w:rPr>
          <w:rFonts w:ascii="Calibri" w:eastAsia="Times New Roman" w:hAnsi="Calibri" w:cs="Times New Roman"/>
          <w:szCs w:val="20"/>
          <w:lang w:eastAsia="en-NZ"/>
        </w:rPr>
      </w:pPr>
    </w:p>
    <w:p w14:paraId="36AFDAD9" w14:textId="77777777" w:rsidR="00320AF8" w:rsidRPr="00320AF8" w:rsidRDefault="00320AF8" w:rsidP="00320AF8">
      <w:pPr>
        <w:spacing w:after="0" w:line="240" w:lineRule="auto"/>
        <w:rPr>
          <w:rFonts w:ascii="Calibri" w:eastAsia="Times New Roman" w:hAnsi="Calibri" w:cs="Times New Roman"/>
          <w:szCs w:val="20"/>
          <w:lang w:eastAsia="en-NZ"/>
        </w:rPr>
      </w:pPr>
    </w:p>
    <w:p w14:paraId="136B8FED" w14:textId="77777777" w:rsidR="00320AF8" w:rsidRPr="00320AF8" w:rsidRDefault="00320AF8" w:rsidP="00320AF8">
      <w:pPr>
        <w:spacing w:after="0" w:line="240" w:lineRule="auto"/>
        <w:rPr>
          <w:rFonts w:ascii="Calibri" w:eastAsia="Times New Roman" w:hAnsi="Calibri" w:cs="Times New Roman"/>
          <w:szCs w:val="20"/>
          <w:lang w:eastAsia="en-NZ"/>
        </w:rPr>
      </w:pPr>
    </w:p>
    <w:p w14:paraId="207D2974" w14:textId="77777777" w:rsidR="00320AF8" w:rsidRPr="00320AF8" w:rsidRDefault="00320AF8" w:rsidP="00320AF8">
      <w:pPr>
        <w:spacing w:after="0" w:line="240" w:lineRule="auto"/>
        <w:rPr>
          <w:rFonts w:ascii="Calibri" w:eastAsia="Times New Roman" w:hAnsi="Calibri" w:cs="Times New Roman"/>
          <w:szCs w:val="20"/>
          <w:lang w:eastAsia="en-NZ"/>
        </w:rPr>
      </w:pPr>
    </w:p>
    <w:p w14:paraId="7CABFD03" w14:textId="77777777" w:rsidR="00320AF8" w:rsidRPr="00320AF8" w:rsidRDefault="00320AF8" w:rsidP="00320AF8">
      <w:pPr>
        <w:spacing w:after="0" w:line="240" w:lineRule="auto"/>
        <w:rPr>
          <w:rFonts w:ascii="Calibri" w:eastAsia="Times New Roman" w:hAnsi="Calibri" w:cs="Times New Roman"/>
          <w:szCs w:val="20"/>
          <w:lang w:eastAsia="en-NZ"/>
        </w:rPr>
      </w:pPr>
      <w:r w:rsidRPr="00320AF8">
        <w:rPr>
          <w:rFonts w:ascii="Calibri" w:eastAsia="Times New Roman" w:hAnsi="Calibri" w:cs="Times New Roman"/>
          <w:szCs w:val="20"/>
          <w:lang w:eastAsia="en-NZ"/>
        </w:rPr>
        <w:t xml:space="preserve">At the beginning of your placement, negotiate a date for your presentation to the team in your placement’s service. The date needs to be in the final weeks of placement, before your final assessment. How you </w:t>
      </w:r>
      <w:r w:rsidR="005872DA" w:rsidRPr="00320AF8">
        <w:rPr>
          <w:rFonts w:ascii="Calibri" w:eastAsia="Times New Roman" w:hAnsi="Calibri" w:cs="Times New Roman"/>
          <w:szCs w:val="20"/>
          <w:lang w:eastAsia="en-NZ"/>
        </w:rPr>
        <w:t>deliver,</w:t>
      </w:r>
      <w:r w:rsidRPr="00320AF8">
        <w:rPr>
          <w:rFonts w:ascii="Calibri" w:eastAsia="Times New Roman" w:hAnsi="Calibri" w:cs="Times New Roman"/>
          <w:szCs w:val="20"/>
          <w:lang w:eastAsia="en-NZ"/>
        </w:rPr>
        <w:t xml:space="preserve"> the presentation is to be decided betwee</w:t>
      </w:r>
      <w:r w:rsidR="005872DA">
        <w:rPr>
          <w:rFonts w:ascii="Calibri" w:eastAsia="Times New Roman" w:hAnsi="Calibri" w:cs="Times New Roman"/>
          <w:szCs w:val="20"/>
          <w:lang w:eastAsia="en-NZ"/>
        </w:rPr>
        <w:t>n you and your fieldwork educator</w:t>
      </w:r>
      <w:r w:rsidRPr="00320AF8">
        <w:rPr>
          <w:rFonts w:ascii="Calibri" w:eastAsia="Times New Roman" w:hAnsi="Calibri" w:cs="Times New Roman"/>
          <w:szCs w:val="20"/>
          <w:lang w:eastAsia="en-NZ"/>
        </w:rPr>
        <w:t>.</w:t>
      </w:r>
    </w:p>
    <w:p w14:paraId="6D164CEE" w14:textId="77777777" w:rsidR="00320AF8" w:rsidRPr="00320AF8" w:rsidRDefault="00320AF8" w:rsidP="00320AF8">
      <w:pPr>
        <w:spacing w:after="0" w:line="240" w:lineRule="auto"/>
        <w:rPr>
          <w:rFonts w:ascii="Calibri" w:eastAsia="Times New Roman" w:hAnsi="Calibri" w:cs="Times New Roman"/>
          <w:szCs w:val="20"/>
          <w:lang w:eastAsia="en-NZ"/>
        </w:rPr>
      </w:pPr>
    </w:p>
    <w:p w14:paraId="0B923595" w14:textId="7667040A" w:rsidR="00320AF8" w:rsidRPr="00320AF8" w:rsidRDefault="00320AF8" w:rsidP="00320AF8">
      <w:pPr>
        <w:spacing w:after="0" w:line="240" w:lineRule="auto"/>
        <w:rPr>
          <w:rFonts w:ascii="Calibri" w:eastAsia="Times New Roman" w:hAnsi="Calibri" w:cs="Times New Roman"/>
          <w:szCs w:val="20"/>
          <w:lang w:eastAsia="en-NZ"/>
        </w:rPr>
      </w:pPr>
      <w:r w:rsidRPr="00320AF8">
        <w:rPr>
          <w:rFonts w:ascii="Calibri" w:eastAsia="Times New Roman" w:hAnsi="Calibri" w:cs="Times New Roman"/>
          <w:szCs w:val="20"/>
          <w:lang w:eastAsia="en-NZ"/>
        </w:rPr>
        <w:t>Early in the placement, identify a person or group to base your presentation on, in discussion and collaboratio</w:t>
      </w:r>
      <w:r w:rsidR="005872DA">
        <w:rPr>
          <w:rFonts w:ascii="Calibri" w:eastAsia="Times New Roman" w:hAnsi="Calibri" w:cs="Times New Roman"/>
          <w:szCs w:val="20"/>
          <w:lang w:eastAsia="en-NZ"/>
        </w:rPr>
        <w:t>n with your fieldwork educator</w:t>
      </w:r>
      <w:r w:rsidRPr="00320AF8">
        <w:rPr>
          <w:rFonts w:ascii="Calibri" w:eastAsia="Times New Roman" w:hAnsi="Calibri" w:cs="Times New Roman"/>
          <w:szCs w:val="20"/>
          <w:lang w:eastAsia="en-NZ"/>
        </w:rPr>
        <w:t xml:space="preserve">. Your </w:t>
      </w:r>
      <w:r w:rsidR="00CF6480">
        <w:rPr>
          <w:rFonts w:ascii="Calibri" w:eastAsia="Times New Roman" w:hAnsi="Calibri" w:cs="Times New Roman"/>
          <w:szCs w:val="20"/>
          <w:lang w:eastAsia="en-NZ"/>
        </w:rPr>
        <w:t>fieldwork educator</w:t>
      </w:r>
      <w:r w:rsidRPr="00320AF8">
        <w:rPr>
          <w:rFonts w:ascii="Calibri" w:eastAsia="Times New Roman" w:hAnsi="Calibri" w:cs="Times New Roman"/>
          <w:szCs w:val="20"/>
          <w:lang w:eastAsia="en-NZ"/>
        </w:rPr>
        <w:t xml:space="preserve"> </w:t>
      </w:r>
      <w:bookmarkStart w:id="0" w:name="_GoBack"/>
      <w:bookmarkEnd w:id="0"/>
      <w:r w:rsidRPr="00320AF8">
        <w:rPr>
          <w:rFonts w:ascii="Calibri" w:eastAsia="Times New Roman" w:hAnsi="Calibri" w:cs="Times New Roman"/>
          <w:szCs w:val="20"/>
          <w:lang w:eastAsia="en-NZ"/>
        </w:rPr>
        <w:t xml:space="preserve">will have access to the guidelines and expectations for the completion of this compulsory integrative learning activity </w:t>
      </w:r>
      <w:r w:rsidR="00CF6480">
        <w:rPr>
          <w:rFonts w:ascii="Calibri" w:eastAsia="Times New Roman" w:hAnsi="Calibri" w:cs="Times New Roman"/>
          <w:szCs w:val="20"/>
          <w:lang w:eastAsia="en-NZ"/>
        </w:rPr>
        <w:t>via blackboard.</w:t>
      </w:r>
    </w:p>
    <w:p w14:paraId="031E56FF" w14:textId="77777777" w:rsidR="00320AF8" w:rsidRPr="00320AF8" w:rsidRDefault="00320AF8" w:rsidP="00320AF8">
      <w:pPr>
        <w:spacing w:after="0" w:line="240" w:lineRule="auto"/>
        <w:rPr>
          <w:rFonts w:ascii="Calibri" w:eastAsia="Times New Roman" w:hAnsi="Calibri" w:cs="Times New Roman"/>
          <w:szCs w:val="20"/>
          <w:lang w:eastAsia="en-NZ"/>
        </w:rPr>
      </w:pPr>
    </w:p>
    <w:p w14:paraId="3DFC1B26" w14:textId="77777777" w:rsidR="00320AF8" w:rsidRPr="00320AF8" w:rsidRDefault="00320AF8" w:rsidP="00320AF8">
      <w:pPr>
        <w:spacing w:after="240" w:line="240" w:lineRule="auto"/>
        <w:rPr>
          <w:rFonts w:ascii="Calibri" w:eastAsia="Times New Roman" w:hAnsi="Calibri" w:cs="Times New Roman"/>
          <w:szCs w:val="20"/>
          <w:lang w:eastAsia="en-NZ"/>
        </w:rPr>
      </w:pPr>
      <w:r w:rsidRPr="00320AF8">
        <w:rPr>
          <w:rFonts w:ascii="Calibri" w:eastAsia="Times New Roman" w:hAnsi="Calibri" w:cs="Times New Roman"/>
          <w:szCs w:val="24"/>
          <w:lang w:val="en-AU"/>
        </w:rPr>
        <w:t>In some practice contexts you may not be able to focus your presentation on all of the Action Points of the CPPF with one client. In that case you can present different aspects of the process with different clients. The main focus of the presentation is on the development of your skills and knowledge as a student occupational therapist.</w:t>
      </w:r>
    </w:p>
    <w:p w14:paraId="0BAA6896" w14:textId="601EA68D" w:rsidR="00320AF8" w:rsidRPr="00320AF8" w:rsidRDefault="00320AF8" w:rsidP="00320AF8">
      <w:pPr>
        <w:spacing w:after="0" w:line="240" w:lineRule="auto"/>
        <w:rPr>
          <w:rFonts w:ascii="Calibri" w:eastAsia="Times New Roman" w:hAnsi="Calibri" w:cs="Times New Roman"/>
          <w:b/>
          <w:szCs w:val="20"/>
          <w:lang w:eastAsia="en-NZ"/>
        </w:rPr>
      </w:pPr>
      <w:r w:rsidRPr="00320AF8">
        <w:rPr>
          <w:rFonts w:ascii="Calibri" w:eastAsia="Times New Roman" w:hAnsi="Calibri" w:cs="Times New Roman"/>
          <w:b/>
          <w:szCs w:val="20"/>
          <w:lang w:eastAsia="en-NZ"/>
        </w:rPr>
        <w:t>You will be expected to discuss your progress with the development of the presentati</w:t>
      </w:r>
      <w:r w:rsidR="005872DA">
        <w:rPr>
          <w:rFonts w:ascii="Calibri" w:eastAsia="Times New Roman" w:hAnsi="Calibri" w:cs="Times New Roman"/>
          <w:b/>
          <w:szCs w:val="20"/>
          <w:lang w:eastAsia="en-NZ"/>
        </w:rPr>
        <w:t>on with your fieldwork</w:t>
      </w:r>
      <w:r w:rsidRPr="00320AF8">
        <w:rPr>
          <w:rFonts w:ascii="Calibri" w:eastAsia="Times New Roman" w:hAnsi="Calibri" w:cs="Times New Roman"/>
          <w:b/>
          <w:szCs w:val="20"/>
          <w:lang w:eastAsia="en-NZ"/>
        </w:rPr>
        <w:t xml:space="preserve"> </w:t>
      </w:r>
      <w:r w:rsidR="00CF6480">
        <w:rPr>
          <w:rFonts w:ascii="Calibri" w:eastAsia="Times New Roman" w:hAnsi="Calibri" w:cs="Times New Roman"/>
          <w:b/>
          <w:szCs w:val="20"/>
          <w:lang w:eastAsia="en-NZ"/>
        </w:rPr>
        <w:t xml:space="preserve">educator </w:t>
      </w:r>
      <w:r w:rsidRPr="00320AF8">
        <w:rPr>
          <w:rFonts w:ascii="Calibri" w:eastAsia="Times New Roman" w:hAnsi="Calibri" w:cs="Times New Roman"/>
          <w:b/>
          <w:szCs w:val="20"/>
          <w:lang w:eastAsia="en-NZ"/>
        </w:rPr>
        <w:t>on a regular basis throughout the placement.</w:t>
      </w:r>
    </w:p>
    <w:p w14:paraId="237AFC90" w14:textId="77777777" w:rsidR="00320AF8" w:rsidRPr="00320AF8" w:rsidRDefault="00320AF8" w:rsidP="00320AF8">
      <w:pPr>
        <w:keepNext/>
        <w:spacing w:before="240" w:after="120" w:line="240" w:lineRule="auto"/>
        <w:outlineLvl w:val="5"/>
        <w:rPr>
          <w:rFonts w:ascii="Calibri" w:eastAsia="Times New Roman" w:hAnsi="Calibri" w:cs="Times New Roman"/>
          <w:b/>
          <w:szCs w:val="20"/>
          <w:lang w:eastAsia="en-NZ"/>
        </w:rPr>
      </w:pPr>
      <w:r w:rsidRPr="00320AF8">
        <w:rPr>
          <w:rFonts w:ascii="Calibri" w:eastAsia="Times New Roman" w:hAnsi="Calibri" w:cs="Times New Roman"/>
          <w:b/>
          <w:szCs w:val="20"/>
          <w:lang w:eastAsia="en-NZ"/>
        </w:rPr>
        <w:t>Activity Structure &amp; Format</w:t>
      </w:r>
    </w:p>
    <w:p w14:paraId="4037F163" w14:textId="77777777" w:rsidR="00320AF8" w:rsidRPr="00320AF8" w:rsidRDefault="00320AF8" w:rsidP="00320AF8">
      <w:pPr>
        <w:spacing w:after="0" w:line="240" w:lineRule="auto"/>
        <w:rPr>
          <w:rFonts w:ascii="Calibri" w:eastAsia="Times New Roman" w:hAnsi="Calibri" w:cs="Times New Roman"/>
          <w:szCs w:val="20"/>
          <w:lang w:eastAsia="en-NZ"/>
        </w:rPr>
      </w:pPr>
      <w:r w:rsidRPr="00320AF8">
        <w:rPr>
          <w:rFonts w:ascii="Calibri" w:eastAsia="Times New Roman" w:hAnsi="Calibri" w:cs="Times New Roman"/>
          <w:szCs w:val="20"/>
          <w:lang w:eastAsia="en-NZ"/>
        </w:rPr>
        <w:t>You are to deliver a 30 minute presentation using the guidelines for the structure and content described below.</w:t>
      </w:r>
    </w:p>
    <w:p w14:paraId="3D342AF9" w14:textId="77777777" w:rsidR="00320AF8" w:rsidRPr="00320AF8" w:rsidRDefault="00320AF8" w:rsidP="00320AF8">
      <w:pPr>
        <w:spacing w:after="0" w:line="240" w:lineRule="auto"/>
        <w:rPr>
          <w:rFonts w:ascii="Calibri" w:eastAsia="Times New Roman" w:hAnsi="Calibri" w:cs="Times New Roman"/>
          <w:szCs w:val="20"/>
          <w:lang w:eastAsia="en-NZ"/>
        </w:rPr>
      </w:pPr>
    </w:p>
    <w:p w14:paraId="15615B4A" w14:textId="77777777" w:rsidR="00320AF8" w:rsidRPr="00320AF8" w:rsidRDefault="00320AF8" w:rsidP="00320AF8">
      <w:pPr>
        <w:spacing w:after="0" w:line="240" w:lineRule="auto"/>
        <w:rPr>
          <w:rFonts w:ascii="Calibri" w:eastAsia="Times New Roman" w:hAnsi="Calibri" w:cs="Times New Roman"/>
          <w:b/>
          <w:szCs w:val="20"/>
          <w:lang w:eastAsia="en-NZ"/>
        </w:rPr>
      </w:pPr>
      <w:r w:rsidRPr="00320AF8">
        <w:rPr>
          <w:rFonts w:ascii="Calibri" w:eastAsia="Times New Roman" w:hAnsi="Calibri" w:cs="Times New Roman"/>
          <w:b/>
          <w:szCs w:val="20"/>
          <w:lang w:eastAsia="en-NZ"/>
        </w:rPr>
        <w:lastRenderedPageBreak/>
        <w:t>While your presentation will not be formally graded or marked, the content of it will count towards your final fieldwork assessment grades. You are not expected to submit your case presentation to AUT.</w:t>
      </w:r>
    </w:p>
    <w:p w14:paraId="52F7EEA3" w14:textId="77777777" w:rsidR="00320AF8" w:rsidRPr="00320AF8" w:rsidRDefault="00320AF8" w:rsidP="00320AF8">
      <w:pPr>
        <w:spacing w:after="0" w:line="240" w:lineRule="auto"/>
        <w:rPr>
          <w:rFonts w:ascii="Calibri" w:eastAsia="Times New Roman" w:hAnsi="Calibri" w:cs="Times New Roman"/>
          <w:sz w:val="8"/>
          <w:szCs w:val="8"/>
          <w:lang w:eastAsia="en-NZ"/>
        </w:rPr>
      </w:pPr>
    </w:p>
    <w:p w14:paraId="0C8ACB5E" w14:textId="77777777" w:rsidR="00320AF8" w:rsidRPr="00320AF8" w:rsidRDefault="00320AF8" w:rsidP="00320AF8">
      <w:pPr>
        <w:spacing w:after="0" w:line="240" w:lineRule="auto"/>
        <w:rPr>
          <w:rFonts w:ascii="Calibri" w:eastAsia="Times New Roman" w:hAnsi="Calibri" w:cs="Times New Roman"/>
          <w:b/>
          <w:szCs w:val="20"/>
          <w:lang w:eastAsia="en-NZ"/>
        </w:rPr>
      </w:pPr>
      <w:r w:rsidRPr="00320AF8">
        <w:rPr>
          <w:rFonts w:ascii="Calibri" w:eastAsia="Times New Roman" w:hAnsi="Calibri" w:cs="Times New Roman"/>
          <w:b/>
          <w:szCs w:val="20"/>
          <w:lang w:eastAsia="en-NZ"/>
        </w:rPr>
        <w:t>Structure and content of the presentation:</w:t>
      </w:r>
    </w:p>
    <w:p w14:paraId="43A89B0E" w14:textId="77777777" w:rsidR="00320AF8" w:rsidRPr="00320AF8" w:rsidRDefault="00320AF8" w:rsidP="00320AF8">
      <w:pPr>
        <w:spacing w:after="0" w:line="240" w:lineRule="auto"/>
        <w:ind w:left="710"/>
        <w:rPr>
          <w:rFonts w:ascii="Calibri" w:eastAsia="Times New Roman" w:hAnsi="Calibri" w:cs="Times New Roman"/>
          <w:b/>
          <w:sz w:val="8"/>
          <w:szCs w:val="8"/>
          <w:lang w:eastAsia="en-NZ"/>
        </w:rPr>
      </w:pPr>
    </w:p>
    <w:p w14:paraId="365153FC" w14:textId="77777777" w:rsidR="00320AF8" w:rsidRPr="00320AF8" w:rsidRDefault="00320AF8" w:rsidP="00320AF8">
      <w:pPr>
        <w:numPr>
          <w:ilvl w:val="0"/>
          <w:numId w:val="2"/>
        </w:numPr>
        <w:spacing w:after="0" w:line="240" w:lineRule="auto"/>
        <w:ind w:left="360"/>
        <w:rPr>
          <w:rFonts w:ascii="Calibri" w:eastAsia="Times New Roman" w:hAnsi="Calibri" w:cs="Times New Roman"/>
          <w:szCs w:val="20"/>
          <w:lang w:eastAsia="en-NZ"/>
        </w:rPr>
      </w:pPr>
      <w:r w:rsidRPr="00320AF8">
        <w:rPr>
          <w:rFonts w:ascii="Calibri" w:eastAsia="Times New Roman" w:hAnsi="Calibri" w:cs="Times New Roman"/>
          <w:szCs w:val="20"/>
          <w:lang w:eastAsia="en-NZ"/>
        </w:rPr>
        <w:t>This section should focus on general background details:</w:t>
      </w:r>
    </w:p>
    <w:p w14:paraId="690FB39A" w14:textId="77777777" w:rsidR="00320AF8" w:rsidRPr="00320AF8" w:rsidRDefault="00320AF8" w:rsidP="00320AF8">
      <w:pPr>
        <w:numPr>
          <w:ilvl w:val="0"/>
          <w:numId w:val="3"/>
        </w:numPr>
        <w:spacing w:after="0" w:line="240" w:lineRule="auto"/>
        <w:rPr>
          <w:rFonts w:ascii="Calibri" w:eastAsia="Times New Roman" w:hAnsi="Calibri" w:cs="Times New Roman"/>
          <w:szCs w:val="20"/>
          <w:lang w:eastAsia="en-NZ"/>
        </w:rPr>
      </w:pPr>
      <w:r w:rsidRPr="00320AF8">
        <w:rPr>
          <w:rFonts w:ascii="Calibri" w:eastAsia="Times New Roman" w:hAnsi="Calibri" w:cs="Times New Roman"/>
          <w:szCs w:val="20"/>
          <w:lang w:eastAsia="en-NZ"/>
        </w:rPr>
        <w:t>Generic description of practice setting</w:t>
      </w:r>
    </w:p>
    <w:p w14:paraId="1A69F89C" w14:textId="77777777" w:rsidR="00320AF8" w:rsidRPr="00320AF8" w:rsidRDefault="00320AF8" w:rsidP="00320AF8">
      <w:pPr>
        <w:numPr>
          <w:ilvl w:val="0"/>
          <w:numId w:val="3"/>
        </w:numPr>
        <w:spacing w:after="0" w:line="240" w:lineRule="auto"/>
        <w:rPr>
          <w:rFonts w:ascii="Calibri" w:eastAsia="Times New Roman" w:hAnsi="Calibri" w:cs="Times New Roman"/>
          <w:szCs w:val="20"/>
          <w:lang w:eastAsia="en-NZ"/>
        </w:rPr>
      </w:pPr>
      <w:r w:rsidRPr="00320AF8">
        <w:rPr>
          <w:rFonts w:ascii="Calibri" w:eastAsia="Times New Roman" w:hAnsi="Calibri" w:cs="Times New Roman"/>
          <w:szCs w:val="20"/>
          <w:lang w:eastAsia="en-NZ"/>
        </w:rPr>
        <w:t>Person’s or group’s name and other relevant details</w:t>
      </w:r>
    </w:p>
    <w:p w14:paraId="6E732E18" w14:textId="77777777" w:rsidR="00320AF8" w:rsidRPr="00320AF8" w:rsidRDefault="00320AF8" w:rsidP="00320AF8">
      <w:pPr>
        <w:numPr>
          <w:ilvl w:val="0"/>
          <w:numId w:val="3"/>
        </w:numPr>
        <w:spacing w:after="0" w:line="240" w:lineRule="auto"/>
        <w:rPr>
          <w:rFonts w:ascii="Calibri" w:eastAsia="Times New Roman" w:hAnsi="Calibri" w:cs="Times New Roman"/>
          <w:szCs w:val="20"/>
          <w:lang w:eastAsia="en-NZ"/>
        </w:rPr>
      </w:pPr>
      <w:r w:rsidRPr="00320AF8">
        <w:rPr>
          <w:rFonts w:ascii="Calibri" w:eastAsia="Times New Roman" w:hAnsi="Calibri" w:cs="Times New Roman"/>
          <w:szCs w:val="20"/>
          <w:lang w:eastAsia="en-NZ"/>
        </w:rPr>
        <w:t>Reason for referral to occupational therapy or reason for the implementation of the group</w:t>
      </w:r>
    </w:p>
    <w:p w14:paraId="53BC3C1D" w14:textId="77777777" w:rsidR="00320AF8" w:rsidRPr="00320AF8" w:rsidRDefault="00320AF8" w:rsidP="00320AF8">
      <w:pPr>
        <w:numPr>
          <w:ilvl w:val="0"/>
          <w:numId w:val="3"/>
        </w:numPr>
        <w:spacing w:after="0" w:line="240" w:lineRule="auto"/>
        <w:rPr>
          <w:rFonts w:ascii="Calibri" w:eastAsia="Times New Roman" w:hAnsi="Calibri" w:cs="Times New Roman"/>
          <w:szCs w:val="20"/>
          <w:lang w:eastAsia="en-NZ"/>
        </w:rPr>
      </w:pPr>
      <w:r w:rsidRPr="00320AF8">
        <w:rPr>
          <w:rFonts w:ascii="Calibri" w:eastAsia="Times New Roman" w:hAnsi="Calibri" w:cs="Times New Roman"/>
          <w:szCs w:val="20"/>
          <w:lang w:eastAsia="en-NZ"/>
        </w:rPr>
        <w:t xml:space="preserve">Number of hours / frequency worked with this person or group </w:t>
      </w:r>
    </w:p>
    <w:p w14:paraId="775B05DD" w14:textId="77777777" w:rsidR="00320AF8" w:rsidRPr="00320AF8" w:rsidRDefault="00320AF8" w:rsidP="00320AF8">
      <w:pPr>
        <w:spacing w:after="0" w:line="240" w:lineRule="auto"/>
        <w:ind w:left="1080"/>
        <w:rPr>
          <w:rFonts w:ascii="Calibri" w:eastAsia="Times New Roman" w:hAnsi="Calibri" w:cs="Times New Roman"/>
          <w:sz w:val="8"/>
          <w:szCs w:val="8"/>
          <w:lang w:eastAsia="en-NZ"/>
        </w:rPr>
      </w:pPr>
    </w:p>
    <w:p w14:paraId="79FCED9C" w14:textId="77777777" w:rsidR="00320AF8" w:rsidRPr="00320AF8" w:rsidRDefault="00320AF8" w:rsidP="00320AF8">
      <w:pPr>
        <w:numPr>
          <w:ilvl w:val="0"/>
          <w:numId w:val="2"/>
        </w:numPr>
        <w:spacing w:after="0" w:line="240" w:lineRule="auto"/>
        <w:ind w:left="360"/>
        <w:rPr>
          <w:rFonts w:ascii="Calibri" w:eastAsia="Times New Roman" w:hAnsi="Calibri" w:cs="Times New Roman"/>
          <w:szCs w:val="20"/>
          <w:lang w:eastAsia="en-NZ"/>
        </w:rPr>
      </w:pPr>
      <w:r w:rsidRPr="00320AF8">
        <w:rPr>
          <w:rFonts w:ascii="Calibri" w:eastAsia="Times New Roman" w:hAnsi="Calibri" w:cs="Times New Roman"/>
          <w:szCs w:val="20"/>
          <w:lang w:eastAsia="en-NZ"/>
        </w:rPr>
        <w:t>This section should focus on occupation related background details</w:t>
      </w:r>
    </w:p>
    <w:p w14:paraId="77348376" w14:textId="77777777" w:rsidR="00320AF8" w:rsidRPr="00320AF8" w:rsidRDefault="00320AF8" w:rsidP="00320AF8">
      <w:pPr>
        <w:numPr>
          <w:ilvl w:val="0"/>
          <w:numId w:val="4"/>
        </w:numPr>
        <w:spacing w:after="0" w:line="240" w:lineRule="auto"/>
        <w:ind w:left="1080"/>
        <w:rPr>
          <w:rFonts w:ascii="Calibri" w:eastAsia="Times New Roman" w:hAnsi="Calibri" w:cs="Times New Roman"/>
          <w:szCs w:val="20"/>
          <w:lang w:eastAsia="en-NZ"/>
        </w:rPr>
      </w:pPr>
      <w:r w:rsidRPr="00320AF8">
        <w:rPr>
          <w:rFonts w:ascii="Calibri" w:eastAsia="Times New Roman" w:hAnsi="Calibri" w:cs="Times New Roman"/>
          <w:szCs w:val="20"/>
          <w:lang w:eastAsia="en-NZ"/>
        </w:rPr>
        <w:t>Occupational issues and medical / psychiatric diagnosis (including aetiology, pathology, signs and symptoms and prognosis) and how this impacts on the client’s /clients’ occupations, participation and dates of relevant incidents.</w:t>
      </w:r>
    </w:p>
    <w:p w14:paraId="34A44792" w14:textId="77777777" w:rsidR="00320AF8" w:rsidRPr="00320AF8" w:rsidRDefault="00320AF8" w:rsidP="00320AF8">
      <w:pPr>
        <w:numPr>
          <w:ilvl w:val="0"/>
          <w:numId w:val="4"/>
        </w:numPr>
        <w:spacing w:after="0" w:line="240" w:lineRule="auto"/>
        <w:ind w:left="1080"/>
        <w:rPr>
          <w:rFonts w:ascii="Calibri" w:eastAsia="Times New Roman" w:hAnsi="Calibri" w:cs="Times New Roman"/>
          <w:szCs w:val="20"/>
          <w:lang w:eastAsia="en-NZ"/>
        </w:rPr>
      </w:pPr>
      <w:r w:rsidRPr="00320AF8">
        <w:rPr>
          <w:rFonts w:ascii="Calibri" w:eastAsia="Times New Roman" w:hAnsi="Calibri" w:cs="Times New Roman"/>
          <w:szCs w:val="20"/>
          <w:lang w:eastAsia="en-NZ"/>
        </w:rPr>
        <w:t>Person’s occupational history (current and previous meaningful and/or chosen/ required occupations)</w:t>
      </w:r>
    </w:p>
    <w:p w14:paraId="1D5A6FB4" w14:textId="77777777" w:rsidR="00320AF8" w:rsidRPr="00320AF8" w:rsidRDefault="00320AF8" w:rsidP="00320AF8">
      <w:pPr>
        <w:numPr>
          <w:ilvl w:val="0"/>
          <w:numId w:val="4"/>
        </w:numPr>
        <w:spacing w:after="0" w:line="240" w:lineRule="auto"/>
        <w:ind w:left="1080"/>
        <w:rPr>
          <w:rFonts w:ascii="Calibri" w:eastAsia="Times New Roman" w:hAnsi="Calibri" w:cs="Times New Roman"/>
          <w:szCs w:val="20"/>
          <w:lang w:eastAsia="en-NZ"/>
        </w:rPr>
      </w:pPr>
      <w:r w:rsidRPr="00320AF8">
        <w:rPr>
          <w:rFonts w:ascii="Calibri" w:eastAsia="Times New Roman" w:hAnsi="Calibri" w:cs="Times New Roman"/>
          <w:szCs w:val="20"/>
          <w:lang w:eastAsia="en-NZ"/>
        </w:rPr>
        <w:t>Other information relevant to the occupational therapy process with this person / group e.g. culture</w:t>
      </w:r>
    </w:p>
    <w:p w14:paraId="317C00B1" w14:textId="77777777" w:rsidR="00320AF8" w:rsidRPr="00320AF8" w:rsidRDefault="00320AF8" w:rsidP="00320AF8">
      <w:pPr>
        <w:spacing w:after="0" w:line="240" w:lineRule="auto"/>
        <w:ind w:left="360"/>
        <w:rPr>
          <w:rFonts w:ascii="Calibri" w:eastAsia="Times New Roman" w:hAnsi="Calibri" w:cs="Times New Roman"/>
          <w:sz w:val="8"/>
          <w:szCs w:val="8"/>
          <w:lang w:eastAsia="en-NZ"/>
        </w:rPr>
      </w:pPr>
    </w:p>
    <w:p w14:paraId="7D3357E5" w14:textId="77777777" w:rsidR="00320AF8" w:rsidRPr="00320AF8" w:rsidRDefault="00320AF8" w:rsidP="00320AF8">
      <w:pPr>
        <w:numPr>
          <w:ilvl w:val="0"/>
          <w:numId w:val="2"/>
        </w:numPr>
        <w:spacing w:after="0" w:line="240" w:lineRule="auto"/>
        <w:ind w:left="360"/>
        <w:rPr>
          <w:rFonts w:ascii="Calibri" w:eastAsia="Times New Roman" w:hAnsi="Calibri" w:cs="Times New Roman"/>
          <w:szCs w:val="20"/>
          <w:lang w:eastAsia="en-NZ"/>
        </w:rPr>
      </w:pPr>
      <w:r w:rsidRPr="00320AF8">
        <w:rPr>
          <w:rFonts w:ascii="Calibri" w:eastAsia="Times New Roman" w:hAnsi="Calibri" w:cs="Times New Roman"/>
          <w:szCs w:val="20"/>
          <w:lang w:eastAsia="en-NZ"/>
        </w:rPr>
        <w:t xml:space="preserve">This section should focus on comprehensive analysis and constructive critique </w:t>
      </w:r>
    </w:p>
    <w:p w14:paraId="35BFE4FA" w14:textId="77777777" w:rsidR="00320AF8" w:rsidRPr="00320AF8" w:rsidRDefault="00320AF8" w:rsidP="00320AF8">
      <w:pPr>
        <w:numPr>
          <w:ilvl w:val="0"/>
          <w:numId w:val="5"/>
        </w:numPr>
        <w:spacing w:after="0" w:line="240" w:lineRule="auto"/>
        <w:ind w:left="1080"/>
        <w:rPr>
          <w:rFonts w:ascii="Calibri" w:eastAsia="Times New Roman" w:hAnsi="Calibri" w:cs="Times New Roman"/>
          <w:szCs w:val="20"/>
          <w:lang w:eastAsia="en-NZ"/>
        </w:rPr>
      </w:pPr>
      <w:r w:rsidRPr="00320AF8">
        <w:rPr>
          <w:rFonts w:ascii="Calibri" w:eastAsia="Times New Roman" w:hAnsi="Calibri" w:cs="Times New Roman"/>
          <w:szCs w:val="20"/>
          <w:lang w:eastAsia="en-NZ"/>
        </w:rPr>
        <w:t>Description of the occupational therapy processes (e.g. assessments, goals, objectives, interventions, evaluations used)</w:t>
      </w:r>
    </w:p>
    <w:p w14:paraId="1DC01D2B" w14:textId="77777777" w:rsidR="00320AF8" w:rsidRPr="00320AF8" w:rsidRDefault="00320AF8" w:rsidP="00320AF8">
      <w:pPr>
        <w:numPr>
          <w:ilvl w:val="0"/>
          <w:numId w:val="5"/>
        </w:numPr>
        <w:spacing w:after="0" w:line="240" w:lineRule="auto"/>
        <w:ind w:left="1080"/>
        <w:rPr>
          <w:rFonts w:ascii="Calibri" w:eastAsia="Times New Roman" w:hAnsi="Calibri" w:cs="Times New Roman"/>
          <w:szCs w:val="20"/>
          <w:lang w:eastAsia="en-NZ"/>
        </w:rPr>
      </w:pPr>
      <w:r w:rsidRPr="00320AF8">
        <w:rPr>
          <w:rFonts w:ascii="Calibri" w:eastAsia="Times New Roman" w:hAnsi="Calibri" w:cs="Times New Roman"/>
          <w:szCs w:val="20"/>
          <w:lang w:eastAsia="en-NZ"/>
        </w:rPr>
        <w:t>The strengths and limitations of the occupational therapy processes</w:t>
      </w:r>
    </w:p>
    <w:p w14:paraId="6E2BC5FF" w14:textId="77777777" w:rsidR="00320AF8" w:rsidRPr="00320AF8" w:rsidRDefault="00320AF8" w:rsidP="00320AF8">
      <w:pPr>
        <w:numPr>
          <w:ilvl w:val="0"/>
          <w:numId w:val="5"/>
        </w:numPr>
        <w:spacing w:after="0" w:line="240" w:lineRule="auto"/>
        <w:ind w:left="1080"/>
        <w:rPr>
          <w:rFonts w:ascii="Calibri" w:eastAsia="Times New Roman" w:hAnsi="Calibri" w:cs="Times New Roman"/>
          <w:szCs w:val="20"/>
          <w:lang w:eastAsia="en-NZ"/>
        </w:rPr>
      </w:pPr>
      <w:r w:rsidRPr="00320AF8">
        <w:rPr>
          <w:rFonts w:ascii="Calibri" w:eastAsia="Times New Roman" w:hAnsi="Calibri" w:cs="Times New Roman"/>
          <w:szCs w:val="20"/>
          <w:lang w:eastAsia="en-NZ"/>
        </w:rPr>
        <w:t>The development of your skills, knowledge and attitudes in facilitating the processes</w:t>
      </w:r>
    </w:p>
    <w:p w14:paraId="2057BD80" w14:textId="77777777" w:rsidR="00320AF8" w:rsidRPr="00320AF8" w:rsidRDefault="00320AF8" w:rsidP="00320AF8">
      <w:pPr>
        <w:numPr>
          <w:ilvl w:val="0"/>
          <w:numId w:val="5"/>
        </w:numPr>
        <w:spacing w:after="0" w:line="240" w:lineRule="auto"/>
        <w:ind w:left="1080"/>
        <w:rPr>
          <w:rFonts w:ascii="Calibri" w:eastAsia="Times New Roman" w:hAnsi="Calibri" w:cs="Times New Roman"/>
          <w:szCs w:val="20"/>
          <w:lang w:eastAsia="en-NZ"/>
        </w:rPr>
      </w:pPr>
      <w:r w:rsidRPr="00320AF8">
        <w:rPr>
          <w:rFonts w:ascii="Calibri" w:eastAsia="Times New Roman" w:hAnsi="Calibri" w:cs="Times New Roman"/>
          <w:szCs w:val="20"/>
          <w:lang w:eastAsia="en-NZ"/>
        </w:rPr>
        <w:t>How your practice can be improved</w:t>
      </w:r>
    </w:p>
    <w:p w14:paraId="610DA6B3" w14:textId="77777777" w:rsidR="00320AF8" w:rsidRPr="00320AF8" w:rsidRDefault="00320AF8" w:rsidP="00320AF8">
      <w:pPr>
        <w:spacing w:after="0" w:line="240" w:lineRule="auto"/>
        <w:rPr>
          <w:rFonts w:ascii="Calibri" w:eastAsia="Times New Roman" w:hAnsi="Calibri" w:cs="Times New Roman"/>
          <w:sz w:val="8"/>
          <w:szCs w:val="8"/>
          <w:lang w:eastAsia="en-NZ"/>
        </w:rPr>
      </w:pPr>
    </w:p>
    <w:p w14:paraId="63C0FAA4" w14:textId="77777777" w:rsidR="00320AF8" w:rsidRPr="00320AF8" w:rsidRDefault="00320AF8" w:rsidP="00320AF8">
      <w:pPr>
        <w:spacing w:after="0" w:line="240" w:lineRule="auto"/>
        <w:rPr>
          <w:rFonts w:ascii="Calibri" w:eastAsia="Times New Roman" w:hAnsi="Calibri" w:cs="Times New Roman"/>
          <w:szCs w:val="20"/>
          <w:lang w:eastAsia="en-NZ"/>
        </w:rPr>
      </w:pPr>
      <w:r w:rsidRPr="00320AF8">
        <w:rPr>
          <w:rFonts w:ascii="Calibri" w:eastAsia="Times New Roman" w:hAnsi="Calibri" w:cs="Times New Roman"/>
          <w:szCs w:val="20"/>
          <w:lang w:eastAsia="en-NZ"/>
        </w:rPr>
        <w:t>Within the above 3 sections you will be expected to explicitly demonstrate and integrate knowledge of:</w:t>
      </w:r>
    </w:p>
    <w:p w14:paraId="7D5C48B4" w14:textId="77777777" w:rsidR="00320AF8" w:rsidRPr="00320AF8" w:rsidRDefault="00320AF8" w:rsidP="00320AF8">
      <w:pPr>
        <w:numPr>
          <w:ilvl w:val="0"/>
          <w:numId w:val="6"/>
        </w:numPr>
        <w:spacing w:after="0" w:line="240" w:lineRule="auto"/>
        <w:rPr>
          <w:rFonts w:ascii="Calibri" w:eastAsia="Times New Roman" w:hAnsi="Calibri" w:cs="Times New Roman"/>
          <w:szCs w:val="20"/>
          <w:lang w:eastAsia="en-NZ"/>
        </w:rPr>
      </w:pPr>
      <w:r w:rsidRPr="00320AF8">
        <w:rPr>
          <w:rFonts w:ascii="Calibri" w:eastAsia="Times New Roman" w:hAnsi="Calibri" w:cs="Times New Roman"/>
          <w:szCs w:val="20"/>
          <w:lang w:eastAsia="en-NZ"/>
        </w:rPr>
        <w:t xml:space="preserve">The Canadian Practice Process Framework (CPPF) </w:t>
      </w:r>
      <w:r w:rsidRPr="00320AF8">
        <w:rPr>
          <w:rFonts w:ascii="Calibri" w:eastAsia="Times New Roman" w:hAnsi="Calibri" w:cs="Times New Roman"/>
          <w:szCs w:val="20"/>
          <w:lang w:eastAsia="en-NZ"/>
        </w:rPr>
        <w:fldChar w:fldCharType="begin"/>
      </w:r>
      <w:r w:rsidRPr="00320AF8">
        <w:rPr>
          <w:rFonts w:ascii="Calibri" w:eastAsia="Times New Roman" w:hAnsi="Calibri" w:cs="Times New Roman"/>
          <w:szCs w:val="20"/>
          <w:lang w:eastAsia="en-NZ"/>
        </w:rPr>
        <w:instrText xml:space="preserve"> ADDIN EN.CITE &lt;EndNote&gt;&lt;Cite&gt;&lt;Author&gt;Townsend&lt;/Author&gt;&lt;Year&gt;2007&lt;/Year&gt;&lt;RecNum&gt;4&lt;/RecNum&gt;&lt;DisplayText&gt;(Townsend &amp;amp; Polatajko, 2007)&lt;/DisplayText&gt;&lt;record&gt;&lt;rec-number&gt;4&lt;/rec-number&gt;&lt;foreign-keys&gt;&lt;key app="EN" db-id="xspap5v2uztad5epetsv09e4tp9pare5ppdr"&gt;4&lt;/key&gt;&lt;/foreign-keys&gt;&lt;ref-type name="Book"&gt;6&lt;/ref-type&gt;&lt;contributors&gt;&lt;authors&gt;&lt;author&gt;Townsend, Elizabeth, A.&lt;/author&gt;&lt;author&gt;Polatajko, Helene, J.&lt;/author&gt;&lt;/authors&gt;&lt;/contributors&gt;&lt;titles&gt;&lt;title&gt;Enabling occupation II: Advancing an occupational therapy vision for health, well-being, &amp;amp; justice through occupation&lt;/title&gt;&lt;/titles&gt;&lt;dates&gt;&lt;year&gt;2007&lt;/year&gt;&lt;/dates&gt;&lt;pub-location&gt;Ottawa, Canada&lt;/pub-location&gt;&lt;publisher&gt;CAOT Publications ACE&lt;/publisher&gt;&lt;urls&gt;&lt;/urls&gt;&lt;/record&gt;&lt;/Cite&gt;&lt;/EndNote&gt;</w:instrText>
      </w:r>
      <w:r w:rsidRPr="00320AF8">
        <w:rPr>
          <w:rFonts w:ascii="Calibri" w:eastAsia="Times New Roman" w:hAnsi="Calibri" w:cs="Times New Roman"/>
          <w:szCs w:val="20"/>
          <w:lang w:eastAsia="en-NZ"/>
        </w:rPr>
        <w:fldChar w:fldCharType="separate"/>
      </w:r>
      <w:r w:rsidRPr="00320AF8">
        <w:rPr>
          <w:rFonts w:ascii="Calibri" w:eastAsia="Times New Roman" w:hAnsi="Calibri" w:cs="Times New Roman"/>
          <w:noProof/>
          <w:szCs w:val="20"/>
          <w:lang w:eastAsia="en-NZ"/>
        </w:rPr>
        <w:t>(</w:t>
      </w:r>
      <w:hyperlink w:anchor="_ENREF_1" w:tooltip="Townsend, 2007 #4" w:history="1">
        <w:r w:rsidRPr="00320AF8">
          <w:rPr>
            <w:rFonts w:ascii="Calibri" w:eastAsia="Times New Roman" w:hAnsi="Calibri" w:cs="Times New Roman"/>
            <w:noProof/>
            <w:szCs w:val="20"/>
            <w:lang w:eastAsia="en-NZ"/>
          </w:rPr>
          <w:t>Townsend &amp; Polatajko, 2007</w:t>
        </w:r>
      </w:hyperlink>
      <w:r w:rsidRPr="00320AF8">
        <w:rPr>
          <w:rFonts w:ascii="Calibri" w:eastAsia="Times New Roman" w:hAnsi="Calibri" w:cs="Times New Roman"/>
          <w:noProof/>
          <w:szCs w:val="20"/>
          <w:lang w:eastAsia="en-NZ"/>
        </w:rPr>
        <w:t>)</w:t>
      </w:r>
      <w:r w:rsidRPr="00320AF8">
        <w:rPr>
          <w:rFonts w:ascii="Calibri" w:eastAsia="Times New Roman" w:hAnsi="Calibri" w:cs="Times New Roman"/>
          <w:szCs w:val="20"/>
          <w:lang w:eastAsia="en-NZ"/>
        </w:rPr>
        <w:fldChar w:fldCharType="end"/>
      </w:r>
    </w:p>
    <w:p w14:paraId="585E2D81" w14:textId="77777777" w:rsidR="00320AF8" w:rsidRPr="00320AF8" w:rsidRDefault="00320AF8" w:rsidP="00320AF8">
      <w:pPr>
        <w:numPr>
          <w:ilvl w:val="0"/>
          <w:numId w:val="6"/>
        </w:numPr>
        <w:spacing w:after="0" w:line="240" w:lineRule="auto"/>
        <w:rPr>
          <w:rFonts w:ascii="Calibri" w:eastAsia="Times New Roman" w:hAnsi="Calibri" w:cs="Times New Roman"/>
          <w:szCs w:val="20"/>
          <w:lang w:eastAsia="en-NZ"/>
        </w:rPr>
      </w:pPr>
      <w:r w:rsidRPr="00320AF8">
        <w:rPr>
          <w:rFonts w:ascii="Calibri" w:eastAsia="Times New Roman" w:hAnsi="Calibri" w:cs="Times New Roman"/>
          <w:szCs w:val="20"/>
          <w:lang w:eastAsia="en-NZ"/>
        </w:rPr>
        <w:t>A selected occupational therapy model (e.g. CMOP-E, MOHO, KAWA)</w:t>
      </w:r>
    </w:p>
    <w:p w14:paraId="3004A17B" w14:textId="77777777" w:rsidR="00320AF8" w:rsidRPr="00320AF8" w:rsidRDefault="00320AF8" w:rsidP="00320AF8">
      <w:pPr>
        <w:numPr>
          <w:ilvl w:val="0"/>
          <w:numId w:val="6"/>
        </w:numPr>
        <w:spacing w:after="0" w:line="240" w:lineRule="auto"/>
        <w:rPr>
          <w:rFonts w:ascii="Calibri" w:eastAsia="Times New Roman" w:hAnsi="Calibri" w:cs="Times New Roman"/>
          <w:szCs w:val="20"/>
          <w:lang w:eastAsia="en-NZ"/>
        </w:rPr>
      </w:pPr>
      <w:r w:rsidRPr="00320AF8">
        <w:rPr>
          <w:rFonts w:ascii="Calibri" w:eastAsia="Times New Roman" w:hAnsi="Calibri" w:cs="Times New Roman"/>
          <w:szCs w:val="20"/>
          <w:lang w:eastAsia="en-NZ"/>
        </w:rPr>
        <w:t>Other frames of reference and approaches you used (e.g. rehabilitative, compensatory, task-orientated, recovery, sensory modulation)</w:t>
      </w:r>
    </w:p>
    <w:p w14:paraId="3CB3A993" w14:textId="77777777" w:rsidR="00320AF8" w:rsidRPr="00320AF8" w:rsidRDefault="00320AF8" w:rsidP="00320AF8">
      <w:pPr>
        <w:numPr>
          <w:ilvl w:val="0"/>
          <w:numId w:val="6"/>
        </w:numPr>
        <w:spacing w:after="0" w:line="240" w:lineRule="auto"/>
        <w:rPr>
          <w:rFonts w:ascii="Calibri" w:eastAsia="Times New Roman" w:hAnsi="Calibri" w:cs="Times New Roman"/>
          <w:szCs w:val="20"/>
          <w:lang w:eastAsia="en-NZ"/>
        </w:rPr>
      </w:pPr>
      <w:r w:rsidRPr="00320AF8">
        <w:rPr>
          <w:rFonts w:ascii="Calibri" w:eastAsia="Times New Roman" w:hAnsi="Calibri" w:cs="Times New Roman"/>
          <w:szCs w:val="20"/>
          <w:lang w:eastAsia="en-NZ"/>
        </w:rPr>
        <w:t>Inter-professional practice</w:t>
      </w:r>
    </w:p>
    <w:p w14:paraId="537D4797" w14:textId="77777777" w:rsidR="00320AF8" w:rsidRPr="00320AF8" w:rsidRDefault="00320AF8" w:rsidP="00320AF8">
      <w:pPr>
        <w:numPr>
          <w:ilvl w:val="0"/>
          <w:numId w:val="6"/>
        </w:numPr>
        <w:spacing w:after="0" w:line="240" w:lineRule="auto"/>
        <w:rPr>
          <w:rFonts w:ascii="Calibri" w:eastAsia="Times New Roman" w:hAnsi="Calibri" w:cs="Times New Roman"/>
          <w:szCs w:val="20"/>
          <w:lang w:eastAsia="en-NZ"/>
        </w:rPr>
      </w:pPr>
      <w:r w:rsidRPr="00320AF8">
        <w:rPr>
          <w:rFonts w:ascii="Calibri" w:eastAsia="Times New Roman" w:hAnsi="Calibri" w:cs="Times New Roman"/>
          <w:szCs w:val="20"/>
          <w:lang w:eastAsia="en-NZ"/>
        </w:rPr>
        <w:t xml:space="preserve">The evidence base for your occupational therapy programme. </w:t>
      </w:r>
    </w:p>
    <w:p w14:paraId="083047DF" w14:textId="77777777" w:rsidR="00320AF8" w:rsidRPr="00320AF8" w:rsidRDefault="00320AF8" w:rsidP="00320AF8">
      <w:pPr>
        <w:spacing w:after="0" w:line="240" w:lineRule="auto"/>
        <w:rPr>
          <w:rFonts w:ascii="Calibri" w:eastAsia="Times New Roman" w:hAnsi="Calibri" w:cs="Times New Roman"/>
          <w:sz w:val="8"/>
          <w:szCs w:val="8"/>
          <w:lang w:eastAsia="en-NZ"/>
        </w:rPr>
      </w:pPr>
    </w:p>
    <w:p w14:paraId="3F41EB96" w14:textId="77777777" w:rsidR="00320AF8" w:rsidRPr="008E78DA" w:rsidRDefault="00320AF8" w:rsidP="00320AF8">
      <w:pPr>
        <w:spacing w:after="0" w:line="240" w:lineRule="auto"/>
        <w:jc w:val="both"/>
        <w:rPr>
          <w:rFonts w:ascii="Calibri" w:eastAsia="Times New Roman" w:hAnsi="Calibri" w:cs="Arial"/>
          <w:b/>
          <w:szCs w:val="20"/>
          <w:lang w:val="en-US"/>
        </w:rPr>
      </w:pPr>
      <w:r w:rsidRPr="008E78DA">
        <w:rPr>
          <w:rFonts w:ascii="Calibri" w:eastAsia="Times New Roman" w:hAnsi="Calibri" w:cs="Arial"/>
          <w:b/>
          <w:szCs w:val="20"/>
          <w:lang w:val="en-US"/>
        </w:rPr>
        <w:t>This compulsory integrative learning activity is related to the following learning outcomes in this paper:</w:t>
      </w:r>
    </w:p>
    <w:p w14:paraId="5EF7AE76" w14:textId="77777777" w:rsidR="00320AF8" w:rsidRPr="008E78DA" w:rsidRDefault="00320AF8" w:rsidP="00320AF8">
      <w:pPr>
        <w:spacing w:after="0" w:line="240" w:lineRule="auto"/>
        <w:jc w:val="both"/>
        <w:rPr>
          <w:rFonts w:ascii="Calibri" w:eastAsia="Times New Roman" w:hAnsi="Calibri" w:cs="Arial"/>
          <w:sz w:val="8"/>
          <w:szCs w:val="8"/>
          <w:lang w:val="en-US"/>
        </w:rPr>
      </w:pPr>
    </w:p>
    <w:p w14:paraId="5EECBDF5" w14:textId="77777777" w:rsidR="00320AF8" w:rsidRPr="008E78DA" w:rsidRDefault="00320AF8" w:rsidP="00320AF8">
      <w:pPr>
        <w:numPr>
          <w:ilvl w:val="0"/>
          <w:numId w:val="7"/>
        </w:numPr>
        <w:tabs>
          <w:tab w:val="left" w:pos="709"/>
        </w:tabs>
        <w:spacing w:after="0" w:line="240" w:lineRule="auto"/>
        <w:jc w:val="both"/>
        <w:rPr>
          <w:rFonts w:ascii="Calibri" w:eastAsia="Times New Roman" w:hAnsi="Calibri" w:cs="Arial"/>
          <w:bCs/>
          <w:lang w:eastAsia="en-NZ"/>
        </w:rPr>
      </w:pPr>
      <w:r w:rsidRPr="008E78DA">
        <w:rPr>
          <w:rFonts w:ascii="Calibri" w:eastAsia="Times New Roman" w:hAnsi="Calibri" w:cs="Arial"/>
          <w:bCs/>
          <w:lang w:eastAsia="en-NZ"/>
        </w:rPr>
        <w:t xml:space="preserve">Effectively apply clinical and ethical reasoning knowledge in occupational </w:t>
      </w:r>
      <w:r w:rsidR="00D01139">
        <w:rPr>
          <w:rFonts w:ascii="Calibri" w:eastAsia="Times New Roman" w:hAnsi="Calibri" w:cs="Arial"/>
          <w:bCs/>
          <w:lang w:eastAsia="en-NZ"/>
        </w:rPr>
        <w:t>therapy practice (Competency 1 and</w:t>
      </w:r>
      <w:r w:rsidRPr="008E78DA">
        <w:rPr>
          <w:rFonts w:ascii="Calibri" w:eastAsia="Times New Roman" w:hAnsi="Calibri" w:cs="Arial"/>
          <w:bCs/>
          <w:lang w:eastAsia="en-NZ"/>
        </w:rPr>
        <w:t xml:space="preserve"> 4)</w:t>
      </w:r>
    </w:p>
    <w:p w14:paraId="3B4038B8" w14:textId="77777777" w:rsidR="00320AF8" w:rsidRPr="008E78DA" w:rsidRDefault="00320AF8" w:rsidP="00320AF8">
      <w:pPr>
        <w:numPr>
          <w:ilvl w:val="0"/>
          <w:numId w:val="7"/>
        </w:numPr>
        <w:tabs>
          <w:tab w:val="left" w:pos="709"/>
        </w:tabs>
        <w:spacing w:after="0" w:line="240" w:lineRule="auto"/>
        <w:jc w:val="both"/>
        <w:rPr>
          <w:rFonts w:ascii="Calibri" w:eastAsia="Times New Roman" w:hAnsi="Calibri" w:cs="Arial"/>
          <w:bCs/>
          <w:lang w:eastAsia="en-NZ"/>
        </w:rPr>
      </w:pPr>
      <w:r w:rsidRPr="008E78DA">
        <w:rPr>
          <w:rFonts w:ascii="Calibri" w:eastAsia="Times New Roman" w:hAnsi="Calibri" w:cs="Arial"/>
          <w:lang w:eastAsia="en-NZ"/>
        </w:rPr>
        <w:t>Demonstrate evidence b</w:t>
      </w:r>
      <w:r w:rsidR="00D01139">
        <w:rPr>
          <w:rFonts w:ascii="Calibri" w:eastAsia="Times New Roman" w:hAnsi="Calibri" w:cs="Arial"/>
          <w:lang w:eastAsia="en-NZ"/>
        </w:rPr>
        <w:t>ased practice (Competency 1, 2 and</w:t>
      </w:r>
      <w:r w:rsidRPr="008E78DA">
        <w:rPr>
          <w:rFonts w:ascii="Calibri" w:eastAsia="Times New Roman" w:hAnsi="Calibri" w:cs="Arial"/>
          <w:lang w:eastAsia="en-NZ"/>
        </w:rPr>
        <w:t xml:space="preserve"> 3)</w:t>
      </w:r>
    </w:p>
    <w:p w14:paraId="29CCC715" w14:textId="77777777" w:rsidR="00320AF8" w:rsidRPr="008E78DA" w:rsidRDefault="00320AF8" w:rsidP="00320AF8">
      <w:pPr>
        <w:numPr>
          <w:ilvl w:val="0"/>
          <w:numId w:val="7"/>
        </w:numPr>
        <w:tabs>
          <w:tab w:val="left" w:pos="709"/>
        </w:tabs>
        <w:spacing w:after="0" w:line="240" w:lineRule="auto"/>
        <w:jc w:val="both"/>
        <w:rPr>
          <w:rFonts w:ascii="Calibri" w:eastAsia="Times New Roman" w:hAnsi="Calibri" w:cs="Arial"/>
          <w:bCs/>
          <w:lang w:eastAsia="en-NZ"/>
        </w:rPr>
      </w:pPr>
      <w:r w:rsidRPr="008E78DA">
        <w:rPr>
          <w:rFonts w:ascii="Calibri" w:eastAsia="Times New Roman" w:hAnsi="Calibri" w:cs="Arial"/>
          <w:szCs w:val="20"/>
          <w:lang w:eastAsia="en-NZ"/>
        </w:rPr>
        <w:t>Demonstrate effective communication in a wide variety of practice settings (Competency</w:t>
      </w:r>
      <w:r w:rsidR="008E78DA" w:rsidRPr="008E78DA">
        <w:rPr>
          <w:rFonts w:ascii="Calibri" w:eastAsia="Times New Roman" w:hAnsi="Calibri" w:cs="Arial"/>
          <w:szCs w:val="20"/>
          <w:lang w:eastAsia="en-NZ"/>
        </w:rPr>
        <w:t xml:space="preserve"> 2, 3 and</w:t>
      </w:r>
      <w:r w:rsidRPr="008E78DA">
        <w:rPr>
          <w:rFonts w:ascii="Calibri" w:eastAsia="Times New Roman" w:hAnsi="Calibri" w:cs="Arial"/>
          <w:szCs w:val="20"/>
          <w:lang w:eastAsia="en-NZ"/>
        </w:rPr>
        <w:t xml:space="preserve"> 4)</w:t>
      </w:r>
    </w:p>
    <w:p w14:paraId="2FFE3B1C" w14:textId="77777777" w:rsidR="00320AF8" w:rsidRPr="008E78DA" w:rsidRDefault="00320AF8" w:rsidP="00320AF8">
      <w:pPr>
        <w:numPr>
          <w:ilvl w:val="0"/>
          <w:numId w:val="7"/>
        </w:numPr>
        <w:tabs>
          <w:tab w:val="left" w:pos="709"/>
        </w:tabs>
        <w:spacing w:after="0" w:line="240" w:lineRule="auto"/>
        <w:jc w:val="both"/>
        <w:rPr>
          <w:rFonts w:ascii="Calibri" w:eastAsia="Times New Roman" w:hAnsi="Calibri" w:cs="Arial"/>
          <w:bCs/>
          <w:lang w:eastAsia="en-NZ"/>
        </w:rPr>
      </w:pPr>
      <w:r w:rsidRPr="008E78DA">
        <w:rPr>
          <w:rFonts w:ascii="Calibri" w:eastAsia="Times New Roman" w:hAnsi="Calibri" w:cs="Arial"/>
          <w:lang w:eastAsia="en-NZ"/>
        </w:rPr>
        <w:t xml:space="preserve">Effectively manage self and occupational therapy practice in accordance with expected standards of professional performance within the practice context. (Competency </w:t>
      </w:r>
      <w:r w:rsidR="008E78DA" w:rsidRPr="008E78DA">
        <w:rPr>
          <w:rFonts w:ascii="Calibri" w:eastAsia="Times New Roman" w:hAnsi="Calibri" w:cs="Arial"/>
          <w:lang w:eastAsia="en-NZ"/>
        </w:rPr>
        <w:t>1,2 and 4</w:t>
      </w:r>
      <w:r w:rsidRPr="008E78DA">
        <w:rPr>
          <w:rFonts w:ascii="Calibri" w:eastAsia="Times New Roman" w:hAnsi="Calibri" w:cs="Arial"/>
          <w:lang w:eastAsia="en-NZ"/>
        </w:rPr>
        <w:t>)</w:t>
      </w:r>
    </w:p>
    <w:p w14:paraId="472E69C7" w14:textId="77777777" w:rsidR="00320AF8" w:rsidRPr="008E78DA" w:rsidRDefault="00320AF8" w:rsidP="00320AF8">
      <w:pPr>
        <w:numPr>
          <w:ilvl w:val="0"/>
          <w:numId w:val="7"/>
        </w:numPr>
        <w:tabs>
          <w:tab w:val="left" w:pos="709"/>
        </w:tabs>
        <w:spacing w:after="0" w:line="240" w:lineRule="auto"/>
        <w:jc w:val="both"/>
        <w:rPr>
          <w:rFonts w:ascii="Calibri" w:eastAsia="Times New Roman" w:hAnsi="Calibri" w:cs="Arial"/>
          <w:bCs/>
          <w:lang w:eastAsia="en-NZ"/>
        </w:rPr>
      </w:pPr>
      <w:r w:rsidRPr="008E78DA">
        <w:rPr>
          <w:rFonts w:ascii="Calibri" w:eastAsia="Times New Roman" w:hAnsi="Calibri" w:cs="Arial"/>
          <w:lang w:eastAsia="en-NZ"/>
        </w:rPr>
        <w:t>Demonstrate critical reflection skills and apply to professional development and occupational therapy practic</w:t>
      </w:r>
      <w:r w:rsidRPr="008E78DA">
        <w:rPr>
          <w:rFonts w:ascii="Calibri" w:eastAsia="Times New Roman" w:hAnsi="Calibri" w:cs="Arial"/>
          <w:bCs/>
          <w:lang w:eastAsia="en-NZ"/>
        </w:rPr>
        <w:t>e related to the Occupational Therapy Board of New Zealand Competencies for Registr</w:t>
      </w:r>
      <w:r w:rsidR="008E78DA" w:rsidRPr="008E78DA">
        <w:rPr>
          <w:rFonts w:ascii="Calibri" w:eastAsia="Times New Roman" w:hAnsi="Calibri" w:cs="Arial"/>
          <w:bCs/>
          <w:lang w:eastAsia="en-NZ"/>
        </w:rPr>
        <w:t>ation to Practice. (Competency 5</w:t>
      </w:r>
      <w:r w:rsidRPr="008E78DA">
        <w:rPr>
          <w:rFonts w:ascii="Calibri" w:eastAsia="Times New Roman" w:hAnsi="Calibri" w:cs="Arial"/>
          <w:bCs/>
          <w:lang w:eastAsia="en-NZ"/>
        </w:rPr>
        <w:t>)</w:t>
      </w:r>
    </w:p>
    <w:p w14:paraId="5A9CD181" w14:textId="77777777" w:rsidR="00320AF8" w:rsidRPr="00320AF8" w:rsidRDefault="00320AF8" w:rsidP="00320AF8">
      <w:pPr>
        <w:tabs>
          <w:tab w:val="left" w:pos="709"/>
        </w:tabs>
        <w:spacing w:after="0" w:line="240" w:lineRule="auto"/>
        <w:ind w:left="360"/>
        <w:jc w:val="both"/>
        <w:rPr>
          <w:rFonts w:ascii="Calibri" w:eastAsia="Times New Roman" w:hAnsi="Calibri" w:cs="Arial"/>
          <w:bCs/>
          <w:sz w:val="8"/>
          <w:szCs w:val="8"/>
          <w:lang w:eastAsia="en-NZ"/>
        </w:rPr>
      </w:pPr>
    </w:p>
    <w:p w14:paraId="4D1E3660" w14:textId="77777777" w:rsidR="00320AF8" w:rsidRPr="00320AF8" w:rsidRDefault="00320AF8" w:rsidP="00320AF8">
      <w:pPr>
        <w:spacing w:after="0" w:line="240" w:lineRule="auto"/>
        <w:rPr>
          <w:rFonts w:ascii="Calibri" w:eastAsia="Times New Roman" w:hAnsi="Calibri" w:cs="Times New Roman"/>
          <w:b/>
          <w:sz w:val="24"/>
          <w:szCs w:val="24"/>
          <w:lang w:eastAsia="en-NZ"/>
        </w:rPr>
      </w:pPr>
      <w:r w:rsidRPr="00320AF8">
        <w:rPr>
          <w:rFonts w:ascii="Calibri" w:eastAsia="Times New Roman" w:hAnsi="Calibri" w:cs="Times New Roman"/>
          <w:b/>
          <w:sz w:val="24"/>
          <w:szCs w:val="24"/>
          <w:lang w:eastAsia="en-NZ"/>
        </w:rPr>
        <w:t>Reference</w:t>
      </w:r>
    </w:p>
    <w:p w14:paraId="1B18EC06" w14:textId="77777777" w:rsidR="006E3DC6" w:rsidRPr="005872DA" w:rsidRDefault="00320AF8" w:rsidP="005872DA">
      <w:pPr>
        <w:spacing w:after="0" w:line="240" w:lineRule="auto"/>
        <w:ind w:left="720" w:hanging="720"/>
        <w:rPr>
          <w:rFonts w:ascii="Calibri" w:eastAsia="Times New Roman" w:hAnsi="Calibri" w:cs="Arial"/>
          <w:noProof/>
          <w:szCs w:val="20"/>
          <w:lang w:eastAsia="en-NZ"/>
        </w:rPr>
      </w:pPr>
      <w:bookmarkStart w:id="1" w:name="_ENREF_1"/>
      <w:r w:rsidRPr="00320AF8">
        <w:rPr>
          <w:rFonts w:ascii="Calibri" w:eastAsia="Times New Roman" w:hAnsi="Calibri" w:cs="Arial"/>
          <w:noProof/>
          <w:szCs w:val="20"/>
          <w:lang w:eastAsia="en-NZ"/>
        </w:rPr>
        <w:t xml:space="preserve">Townsend, E., A., &amp; Polatajko, H., J. (2013). </w:t>
      </w:r>
      <w:r w:rsidRPr="00320AF8">
        <w:rPr>
          <w:rFonts w:ascii="Calibri" w:eastAsia="Times New Roman" w:hAnsi="Calibri" w:cs="Arial"/>
          <w:i/>
          <w:noProof/>
          <w:szCs w:val="20"/>
          <w:lang w:eastAsia="en-NZ"/>
        </w:rPr>
        <w:t>Enabling occupation II: Advancing an occupational therapy vision for health, well-being, &amp; justice through occupation</w:t>
      </w:r>
      <w:r w:rsidRPr="00320AF8">
        <w:rPr>
          <w:rFonts w:ascii="Calibri" w:eastAsia="Times New Roman" w:hAnsi="Calibri" w:cs="Arial"/>
          <w:noProof/>
          <w:szCs w:val="20"/>
          <w:lang w:eastAsia="en-NZ"/>
        </w:rPr>
        <w:t xml:space="preserve"> (2</w:t>
      </w:r>
      <w:r w:rsidRPr="00320AF8">
        <w:rPr>
          <w:rFonts w:ascii="Calibri" w:eastAsia="Times New Roman" w:hAnsi="Calibri" w:cs="Arial"/>
          <w:noProof/>
          <w:szCs w:val="20"/>
          <w:vertAlign w:val="superscript"/>
          <w:lang w:eastAsia="en-NZ"/>
        </w:rPr>
        <w:t>nd</w:t>
      </w:r>
      <w:r w:rsidRPr="00320AF8">
        <w:rPr>
          <w:rFonts w:ascii="Calibri" w:eastAsia="Times New Roman" w:hAnsi="Calibri" w:cs="Arial"/>
          <w:noProof/>
          <w:szCs w:val="20"/>
          <w:lang w:eastAsia="en-NZ"/>
        </w:rPr>
        <w:t xml:space="preserve"> ed.). Ottawa, Canada: CAOT Publications ACE.</w:t>
      </w:r>
      <w:bookmarkEnd w:id="1"/>
    </w:p>
    <w:sectPr w:rsidR="006E3DC6" w:rsidRPr="005872DA" w:rsidSect="00320AF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7E4"/>
    <w:multiLevelType w:val="hybridMultilevel"/>
    <w:tmpl w:val="2DCE8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72465"/>
    <w:multiLevelType w:val="hybridMultilevel"/>
    <w:tmpl w:val="EB62BED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E56D09"/>
    <w:multiLevelType w:val="hybridMultilevel"/>
    <w:tmpl w:val="15AE381E"/>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E21FFF"/>
    <w:multiLevelType w:val="hybridMultilevel"/>
    <w:tmpl w:val="C1B02EF2"/>
    <w:lvl w:ilvl="0" w:tplc="96527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1E2E5B"/>
    <w:multiLevelType w:val="hybridMultilevel"/>
    <w:tmpl w:val="1E5E489A"/>
    <w:lvl w:ilvl="0" w:tplc="04090017">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1CA4058"/>
    <w:multiLevelType w:val="hybridMultilevel"/>
    <w:tmpl w:val="84E47D20"/>
    <w:lvl w:ilvl="0" w:tplc="04090001">
      <w:start w:val="1"/>
      <w:numFmt w:val="bullet"/>
      <w:lvlText w:val=""/>
      <w:lvlJc w:val="left"/>
      <w:pPr>
        <w:ind w:left="1080" w:hanging="360"/>
      </w:pPr>
      <w:rPr>
        <w:rFonts w:ascii="Symbol" w:hAnsi="Symbol" w:hint="default"/>
      </w:rPr>
    </w:lvl>
    <w:lvl w:ilvl="1" w:tplc="04090017">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674F8E"/>
    <w:multiLevelType w:val="hybridMultilevel"/>
    <w:tmpl w:val="9D1E0634"/>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AF8"/>
    <w:rsid w:val="00247E10"/>
    <w:rsid w:val="00320AF8"/>
    <w:rsid w:val="003B5E6D"/>
    <w:rsid w:val="005872DA"/>
    <w:rsid w:val="006E3DC6"/>
    <w:rsid w:val="008E78DA"/>
    <w:rsid w:val="00CF6480"/>
    <w:rsid w:val="00D011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DA0A8"/>
  <w15:chartTrackingRefBased/>
  <w15:docId w15:val="{52E3311C-4974-4D28-AD0C-1AE7E767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62830503976F4CBC45CC8E1D01BCC3" ma:contentTypeVersion="8" ma:contentTypeDescription="Create a new document." ma:contentTypeScope="" ma:versionID="090447a6598eacd50c1b6295b2c8907d">
  <xsd:schema xmlns:xsd="http://www.w3.org/2001/XMLSchema" xmlns:xs="http://www.w3.org/2001/XMLSchema" xmlns:p="http://schemas.microsoft.com/office/2006/metadata/properties" xmlns:ns2="627e7ba6-291f-4d3e-8d2c-883f659050b2" xmlns:ns3="d8009723-e727-47c5-8d62-3a47785ec0ae" targetNamespace="http://schemas.microsoft.com/office/2006/metadata/properties" ma:root="true" ma:fieldsID="ab0cb477832b5919cc9c2295cd5b00d9" ns2:_="" ns3:_="">
    <xsd:import namespace="627e7ba6-291f-4d3e-8d2c-883f659050b2"/>
    <xsd:import namespace="d8009723-e727-47c5-8d62-3a47785ec0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e7ba6-291f-4d3e-8d2c-883f65905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009723-e727-47c5-8d62-3a47785ec0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04BC0D-E891-4BE2-B7A0-433D1F64DE0D}"/>
</file>

<file path=customXml/itemProps2.xml><?xml version="1.0" encoding="utf-8"?>
<ds:datastoreItem xmlns:ds="http://schemas.openxmlformats.org/officeDocument/2006/customXml" ds:itemID="{E733C10E-5AF2-45A2-9CA5-08C37DC3AC48}"/>
</file>

<file path=customXml/itemProps3.xml><?xml version="1.0" encoding="utf-8"?>
<ds:datastoreItem xmlns:ds="http://schemas.openxmlformats.org/officeDocument/2006/customXml" ds:itemID="{DCE7810D-06EA-48C2-91CA-529FC3090CB2}"/>
</file>

<file path=docProps/app.xml><?xml version="1.0" encoding="utf-8"?>
<Properties xmlns="http://schemas.openxmlformats.org/officeDocument/2006/extended-properties" xmlns:vt="http://schemas.openxmlformats.org/officeDocument/2006/docPropsVTypes">
  <Template>Normal</Template>
  <TotalTime>49</TotalTime>
  <Pages>2</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AUT University</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Kylee Sterling</dc:creator>
  <cp:keywords/>
  <dc:description/>
  <cp:lastModifiedBy>Kylee Sterling</cp:lastModifiedBy>
  <cp:revision>6</cp:revision>
  <dcterms:created xsi:type="dcterms:W3CDTF">2018-02-12T00:12:00Z</dcterms:created>
  <dcterms:modified xsi:type="dcterms:W3CDTF">2019-06-13T05:02:00Z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0x010100A262830503976F4CBC45CC8E1D01BCC3</vt:lpwstr>
  </property>
</Properties>
</file>