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941DD7" w:rsidR="00D154FA" w:rsidP="00D154FA" w:rsidRDefault="00D154FA" w14:paraId="08298519" wp14:textId="77777777">
      <w:pPr>
        <w:pStyle w:val="Heading1"/>
        <w:rPr>
          <w:rFonts w:asciiTheme="minorHAnsi" w:hAnsiTheme="minorHAnsi"/>
        </w:rPr>
      </w:pPr>
      <w:bookmarkStart w:name="_Toc163528827" w:id="0"/>
      <w:r w:rsidRPr="00941DD7">
        <w:rPr>
          <w:rFonts w:asciiTheme="minorHAnsi" w:hAnsiTheme="minorHAnsi"/>
        </w:rPr>
        <w:t>Student Orientation checklist</w:t>
      </w:r>
      <w:bookmarkEnd w:id="0"/>
    </w:p>
    <w:p xmlns:wp14="http://schemas.microsoft.com/office/word/2010/wordml" w:rsidRPr="00941DD7" w:rsidR="00D154FA" w:rsidP="00D154FA" w:rsidRDefault="00D154FA" w14:paraId="26E8B697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The purpose of a thorough orientation is to provide the student with the basic information necessary to function in a particular setting. It is helpful if a basic orientation is completed within the first few days of the student placement.</w:t>
      </w:r>
    </w:p>
    <w:p xmlns:wp14="http://schemas.microsoft.com/office/word/2010/wordml" w:rsidRPr="00941DD7" w:rsidR="00D154FA" w:rsidP="00D154FA" w:rsidRDefault="00D154FA" w14:paraId="672A6659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spacing w:val="-2"/>
        </w:rPr>
      </w:pPr>
    </w:p>
    <w:p xmlns:wp14="http://schemas.microsoft.com/office/word/2010/wordml" w:rsidRPr="00941DD7" w:rsidR="00D154FA" w:rsidP="00D154FA" w:rsidRDefault="00D154FA" w14:paraId="164DDF7E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b/>
          <w:spacing w:val="-2"/>
        </w:rPr>
      </w:pPr>
      <w:r w:rsidRPr="00941DD7">
        <w:rPr>
          <w:rFonts w:asciiTheme="minorHAnsi" w:hAnsiTheme="minorHAnsi"/>
          <w:b/>
        </w:rPr>
        <w:t xml:space="preserve">1.  </w:t>
      </w:r>
      <w:r w:rsidRPr="00941DD7">
        <w:rPr>
          <w:rFonts w:asciiTheme="minorHAnsi" w:hAnsiTheme="minorHAnsi"/>
          <w:b/>
        </w:rPr>
        <w:tab/>
      </w:r>
      <w:r w:rsidRPr="00941DD7">
        <w:rPr>
          <w:rFonts w:asciiTheme="minorHAnsi" w:hAnsiTheme="minorHAnsi"/>
          <w:b/>
        </w:rPr>
        <w:t>Introduction to the site</w:t>
      </w:r>
    </w:p>
    <w:p xmlns:wp14="http://schemas.microsoft.com/office/word/2010/wordml" w:rsidRPr="00941DD7" w:rsidR="00D154FA" w:rsidP="00D154FA" w:rsidRDefault="00D154FA" w14:paraId="2B9F1210" wp14:textId="77777777">
      <w:pPr>
        <w:pStyle w:val="bodytext"/>
        <w:numPr>
          <w:ilvl w:val="0"/>
          <w:numId w:val="4"/>
        </w:numPr>
        <w:tabs>
          <w:tab w:val="clear" w:pos="2520"/>
          <w:tab w:val="num" w:pos="1440"/>
        </w:tabs>
        <w:spacing w:before="0" w:after="0" w:line="360" w:lineRule="auto"/>
        <w:ind w:right="283" w:hanging="180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Philosophy, function, staffing, history.</w:t>
      </w:r>
    </w:p>
    <w:p xmlns:wp14="http://schemas.microsoft.com/office/word/2010/wordml" w:rsidRPr="00941DD7" w:rsidR="00D154FA" w:rsidP="00D154FA" w:rsidRDefault="00D154FA" w14:paraId="0A37501D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b/>
        </w:rPr>
      </w:pPr>
    </w:p>
    <w:p xmlns:wp14="http://schemas.microsoft.com/office/word/2010/wordml" w:rsidRPr="00941DD7" w:rsidR="00D154FA" w:rsidP="00D154FA" w:rsidRDefault="00D154FA" w14:paraId="6EF5FDA7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b/>
          <w:spacing w:val="-2"/>
        </w:rPr>
      </w:pPr>
      <w:r w:rsidRPr="00941DD7">
        <w:rPr>
          <w:rFonts w:asciiTheme="minorHAnsi" w:hAnsiTheme="minorHAnsi"/>
          <w:b/>
        </w:rPr>
        <w:t xml:space="preserve">2. </w:t>
      </w:r>
      <w:r w:rsidRPr="00941DD7">
        <w:rPr>
          <w:rFonts w:asciiTheme="minorHAnsi" w:hAnsiTheme="minorHAnsi"/>
          <w:b/>
        </w:rPr>
        <w:tab/>
      </w:r>
      <w:r w:rsidRPr="00941DD7">
        <w:rPr>
          <w:rFonts w:asciiTheme="minorHAnsi" w:hAnsiTheme="minorHAnsi"/>
          <w:b/>
        </w:rPr>
        <w:t>Confidentiality</w:t>
      </w:r>
    </w:p>
    <w:p xmlns:wp14="http://schemas.microsoft.com/office/word/2010/wordml" w:rsidRPr="00941DD7" w:rsidR="00D154FA" w:rsidP="00D154FA" w:rsidRDefault="00D154FA" w14:paraId="40C26C2E" wp14:textId="77777777">
      <w:pPr>
        <w:pStyle w:val="bodytext"/>
        <w:numPr>
          <w:ilvl w:val="0"/>
          <w:numId w:val="4"/>
        </w:numPr>
        <w:tabs>
          <w:tab w:val="clear" w:pos="2520"/>
          <w:tab w:val="num" w:pos="1440"/>
        </w:tabs>
        <w:spacing w:before="0" w:after="0" w:line="360" w:lineRule="auto"/>
        <w:ind w:right="283" w:hanging="180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Explain how this is maintained in your facility.</w:t>
      </w:r>
    </w:p>
    <w:p xmlns:wp14="http://schemas.microsoft.com/office/word/2010/wordml" w:rsidRPr="00941DD7" w:rsidR="00D154FA" w:rsidP="00D154FA" w:rsidRDefault="00D154FA" w14:paraId="5DAB6C7B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b/>
        </w:rPr>
      </w:pPr>
    </w:p>
    <w:p xmlns:wp14="http://schemas.microsoft.com/office/word/2010/wordml" w:rsidRPr="00941DD7" w:rsidR="00D154FA" w:rsidP="00D154FA" w:rsidRDefault="00D154FA" w14:paraId="3E6F5723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b/>
        </w:rPr>
      </w:pPr>
      <w:r w:rsidRPr="00941DD7">
        <w:rPr>
          <w:rFonts w:asciiTheme="minorHAnsi" w:hAnsiTheme="minorHAnsi"/>
          <w:b/>
        </w:rPr>
        <w:t xml:space="preserve">3. </w:t>
      </w:r>
      <w:r w:rsidRPr="00941DD7">
        <w:rPr>
          <w:rFonts w:asciiTheme="minorHAnsi" w:hAnsiTheme="minorHAnsi"/>
          <w:b/>
        </w:rPr>
        <w:tab/>
      </w:r>
      <w:r w:rsidRPr="00941DD7">
        <w:rPr>
          <w:rFonts w:asciiTheme="minorHAnsi" w:hAnsiTheme="minorHAnsi"/>
          <w:b/>
        </w:rPr>
        <w:t>Basic safety and prevention of accidents to self and clients</w:t>
      </w:r>
    </w:p>
    <w:p xmlns:wp14="http://schemas.microsoft.com/office/word/2010/wordml" w:rsidRPr="00941DD7" w:rsidR="00D154FA" w:rsidP="00D154FA" w:rsidRDefault="00D154FA" w14:paraId="6E51334F" wp14:textId="77777777">
      <w:pPr>
        <w:pStyle w:val="bodytext"/>
        <w:numPr>
          <w:ilvl w:val="0"/>
          <w:numId w:val="3"/>
        </w:numPr>
        <w:spacing w:before="0" w:after="0" w:line="360" w:lineRule="auto"/>
        <w:ind w:right="283"/>
        <w:rPr>
          <w:rFonts w:asciiTheme="minorHAnsi" w:hAnsiTheme="minorHAnsi"/>
        </w:rPr>
      </w:pPr>
      <w:r w:rsidRPr="00941DD7">
        <w:rPr>
          <w:rFonts w:asciiTheme="minorHAnsi" w:hAnsiTheme="minorHAnsi"/>
          <w:b/>
        </w:rPr>
        <w:t xml:space="preserve">      </w:t>
      </w:r>
      <w:r w:rsidRPr="00941DD7">
        <w:rPr>
          <w:rFonts w:asciiTheme="minorHAnsi" w:hAnsiTheme="minorHAnsi"/>
        </w:rPr>
        <w:t>Health &amp; Safety Policy.</w:t>
      </w:r>
    </w:p>
    <w:p xmlns:wp14="http://schemas.microsoft.com/office/word/2010/wordml" w:rsidRPr="00941DD7" w:rsidR="00D154FA" w:rsidP="00D154FA" w:rsidRDefault="00D154FA" w14:paraId="5A01F7A0" wp14:textId="77777777">
      <w:pPr>
        <w:pStyle w:val="bodytext"/>
        <w:numPr>
          <w:ilvl w:val="0"/>
          <w:numId w:val="3"/>
        </w:numPr>
        <w:spacing w:before="0" w:after="0" w:line="360" w:lineRule="auto"/>
        <w:ind w:right="283"/>
        <w:rPr>
          <w:rFonts w:asciiTheme="minorHAnsi" w:hAnsiTheme="minorHAnsi"/>
        </w:rPr>
      </w:pPr>
      <w:r w:rsidRPr="00941DD7">
        <w:rPr>
          <w:rFonts w:asciiTheme="minorHAnsi" w:hAnsiTheme="minorHAnsi"/>
        </w:rPr>
        <w:t xml:space="preserve">       Maintaining boundaries with clients.</w:t>
      </w:r>
    </w:p>
    <w:p xmlns:wp14="http://schemas.microsoft.com/office/word/2010/wordml" w:rsidRPr="00941DD7" w:rsidR="00D154FA" w:rsidP="00D154FA" w:rsidRDefault="00D154FA" w14:paraId="02EB378F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b/>
          <w:sz w:val="16"/>
          <w:szCs w:val="16"/>
        </w:rPr>
      </w:pPr>
    </w:p>
    <w:p xmlns:wp14="http://schemas.microsoft.com/office/word/2010/wordml" w:rsidRPr="00941DD7" w:rsidR="00D154FA" w:rsidP="00D154FA" w:rsidRDefault="00D154FA" w14:paraId="05FDB4BE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b/>
          <w:spacing w:val="-2"/>
        </w:rPr>
      </w:pPr>
      <w:r w:rsidRPr="00941DD7">
        <w:rPr>
          <w:rFonts w:asciiTheme="minorHAnsi" w:hAnsiTheme="minorHAnsi"/>
          <w:b/>
        </w:rPr>
        <w:t xml:space="preserve">4. </w:t>
      </w:r>
      <w:r w:rsidRPr="00941DD7">
        <w:rPr>
          <w:rFonts w:asciiTheme="minorHAnsi" w:hAnsiTheme="minorHAnsi"/>
          <w:b/>
        </w:rPr>
        <w:tab/>
      </w:r>
      <w:r w:rsidRPr="00941DD7">
        <w:rPr>
          <w:rFonts w:asciiTheme="minorHAnsi" w:hAnsiTheme="minorHAnsi"/>
          <w:b/>
        </w:rPr>
        <w:t>Security</w:t>
      </w:r>
    </w:p>
    <w:p xmlns:wp14="http://schemas.microsoft.com/office/word/2010/wordml" w:rsidRPr="00941DD7" w:rsidR="00D154FA" w:rsidP="5FC336EA" w:rsidRDefault="00D154FA" w14:paraId="6E3EC11F" wp14:textId="77777777">
      <w:pPr>
        <w:pStyle w:val="bodytext"/>
        <w:numPr>
          <w:ilvl w:val="0"/>
          <w:numId w:val="3"/>
        </w:numPr>
        <w:spacing w:before="0" w:after="0" w:line="360" w:lineRule="auto"/>
        <w:ind w:right="283"/>
        <w:rPr>
          <w:rFonts w:ascii="Calibri" w:hAnsi="Calibri" w:asciiTheme="minorAscii" w:hAnsiTheme="minorAscii"/>
          <w:spacing w:val="-2"/>
        </w:rPr>
      </w:pPr>
      <w:r w:rsidRPr="5FC336EA" w:rsidR="00D154FA">
        <w:rPr>
          <w:rFonts w:ascii="Calibri" w:hAnsi="Calibri" w:asciiTheme="minorAscii" w:hAnsiTheme="minorAscii"/>
          <w:spacing w:val="-2"/>
        </w:rPr>
        <w:t xml:space="preserve">Discuss responsibilities if students are last to leave in the afternoon (</w:t>
      </w:r>
      <w:proofErr w:type="gramStart"/>
      <w:r w:rsidRPr="5FC336EA" w:rsidR="00D154FA">
        <w:rPr>
          <w:rFonts w:ascii="Calibri" w:hAnsi="Calibri" w:asciiTheme="minorAscii" w:hAnsiTheme="minorAscii"/>
          <w:spacing w:val="-2"/>
        </w:rPr>
        <w:t xml:space="preserve">e.g.</w:t>
      </w:r>
      <w:proofErr w:type="gramEnd"/>
      <w:r w:rsidRPr="5FC336EA" w:rsidR="00D154FA">
        <w:rPr>
          <w:rFonts w:ascii="Calibri" w:hAnsi="Calibri" w:asciiTheme="minorAscii" w:hAnsiTheme="minorAscii"/>
          <w:spacing w:val="-2"/>
        </w:rPr>
        <w:t xml:space="preserve"> switching </w:t>
      </w:r>
      <w:r w:rsidRPr="00941DD7">
        <w:rPr>
          <w:rFonts w:asciiTheme="minorHAnsi" w:hAnsiTheme="minorHAnsi"/>
          <w:spacing w:val="-2"/>
        </w:rPr>
        <w:tab/>
      </w:r>
      <w:r w:rsidRPr="5FC336EA" w:rsidR="00D154FA">
        <w:rPr>
          <w:rFonts w:ascii="Calibri" w:hAnsi="Calibri" w:asciiTheme="minorAscii" w:hAnsiTheme="minorAscii"/>
          <w:spacing w:val="-2"/>
        </w:rPr>
        <w:t>off heaters and lights, locking all windows and doors).</w:t>
      </w:r>
    </w:p>
    <w:p xmlns:wp14="http://schemas.microsoft.com/office/word/2010/wordml" w:rsidRPr="00941DD7" w:rsidR="00D154FA" w:rsidP="5FC336EA" w:rsidRDefault="00D154FA" w14:paraId="6C1FB9AF" wp14:textId="77777777">
      <w:pPr>
        <w:pStyle w:val="bodytext"/>
        <w:numPr>
          <w:ilvl w:val="0"/>
          <w:numId w:val="3"/>
        </w:numPr>
        <w:spacing w:before="0" w:after="0" w:line="360" w:lineRule="auto"/>
        <w:ind w:right="283"/>
        <w:rPr>
          <w:rFonts w:ascii="Calibri" w:hAnsi="Calibri" w:asciiTheme="minorAscii" w:hAnsiTheme="minorAscii"/>
          <w:spacing w:val="-2"/>
        </w:rPr>
      </w:pPr>
      <w:r w:rsidRPr="5FC336EA" w:rsidR="00D154FA">
        <w:rPr>
          <w:rFonts w:ascii="Calibri" w:hAnsi="Calibri" w:asciiTheme="minorAscii" w:hAnsiTheme="minorAscii"/>
          <w:spacing w:val="-2"/>
        </w:rPr>
        <w:t>Fire evacuation procedures.</w:t>
      </w:r>
    </w:p>
    <w:p xmlns:wp14="http://schemas.microsoft.com/office/word/2010/wordml" w:rsidRPr="00941DD7" w:rsidR="00D154FA" w:rsidP="00D154FA" w:rsidRDefault="00D154FA" w14:paraId="6A05A809" wp14:textId="77777777">
      <w:pPr>
        <w:pStyle w:val="bodytext"/>
        <w:spacing w:before="0" w:after="0" w:line="360" w:lineRule="auto"/>
        <w:ind w:left="360" w:right="283"/>
        <w:rPr>
          <w:rFonts w:asciiTheme="minorHAnsi" w:hAnsiTheme="minorHAnsi"/>
          <w:spacing w:val="-2"/>
          <w:sz w:val="16"/>
          <w:szCs w:val="16"/>
        </w:rPr>
      </w:pPr>
    </w:p>
    <w:p xmlns:wp14="http://schemas.microsoft.com/office/word/2010/wordml" w:rsidRPr="00941DD7" w:rsidR="00D154FA" w:rsidP="00D154FA" w:rsidRDefault="00D154FA" w14:paraId="6A91DE75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b/>
          <w:spacing w:val="-2"/>
        </w:rPr>
      </w:pPr>
      <w:r w:rsidRPr="00941DD7">
        <w:rPr>
          <w:rFonts w:asciiTheme="minorHAnsi" w:hAnsiTheme="minorHAnsi"/>
          <w:b/>
        </w:rPr>
        <w:t xml:space="preserve">5. </w:t>
      </w:r>
      <w:r w:rsidRPr="00941DD7">
        <w:rPr>
          <w:rFonts w:asciiTheme="minorHAnsi" w:hAnsiTheme="minorHAnsi"/>
          <w:b/>
        </w:rPr>
        <w:tab/>
      </w:r>
      <w:r w:rsidRPr="00941DD7">
        <w:rPr>
          <w:rFonts w:asciiTheme="minorHAnsi" w:hAnsiTheme="minorHAnsi"/>
          <w:b/>
        </w:rPr>
        <w:t>Housekeeping</w:t>
      </w:r>
    </w:p>
    <w:p xmlns:wp14="http://schemas.microsoft.com/office/word/2010/wordml" w:rsidRPr="00941DD7" w:rsidR="00D154FA" w:rsidP="00D154FA" w:rsidRDefault="00D154FA" w14:paraId="28DA8834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</w:rPr>
        <w:tab/>
      </w:r>
      <w:r w:rsidRPr="00941DD7">
        <w:rPr>
          <w:rFonts w:asciiTheme="minorHAnsi" w:hAnsiTheme="minorHAnsi"/>
          <w:spacing w:val="-2"/>
        </w:rPr>
        <w:t>Review the following</w:t>
      </w:r>
    </w:p>
    <w:p xmlns:wp14="http://schemas.microsoft.com/office/word/2010/wordml" w:rsidRPr="00941DD7" w:rsidR="00D154FA" w:rsidP="00D154FA" w:rsidRDefault="00D154FA" w14:paraId="5A39BBE3" wp14:textId="77777777">
      <w:pPr>
        <w:pStyle w:val="bodytext"/>
        <w:numPr>
          <w:ilvl w:val="0"/>
          <w:numId w:val="1"/>
        </w:numPr>
        <w:spacing w:before="0" w:after="0" w:line="360" w:lineRule="auto"/>
        <w:ind w:right="283"/>
        <w:rPr>
          <w:rFonts w:asciiTheme="minorHAnsi" w:hAnsiTheme="minorHAnsi"/>
          <w:spacing w:val="-2"/>
        </w:rPr>
        <w:sectPr w:rsidRPr="00941DD7" w:rsidR="00D154FA" w:rsidSect="00D154FA">
          <w:pgSz w:w="11906" w:h="16838" w:orient="portrait"/>
          <w:pgMar w:top="1440" w:right="1440" w:bottom="1440" w:left="1440" w:header="708" w:footer="708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08"/>
          <w:docGrid w:linePitch="360"/>
        </w:sectPr>
      </w:pPr>
    </w:p>
    <w:p xmlns:wp14="http://schemas.microsoft.com/office/word/2010/wordml" w:rsidRPr="00941DD7" w:rsidR="00D154FA" w:rsidP="00D154FA" w:rsidRDefault="00D154FA" w14:paraId="3BBBC75A" wp14:textId="77777777">
      <w:pPr>
        <w:pStyle w:val="bodytext"/>
        <w:numPr>
          <w:ilvl w:val="0"/>
          <w:numId w:val="1"/>
        </w:numPr>
        <w:spacing w:before="0" w:after="0" w:line="360" w:lineRule="auto"/>
        <w:ind w:right="283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 xml:space="preserve">       Use of departmental </w:t>
      </w:r>
    </w:p>
    <w:p xmlns:wp14="http://schemas.microsoft.com/office/word/2010/wordml" w:rsidRPr="00941DD7" w:rsidR="00D154FA" w:rsidP="00D154FA" w:rsidRDefault="00D154FA" w14:paraId="707E3604" wp14:textId="77777777">
      <w:pPr>
        <w:pStyle w:val="bodytext"/>
        <w:spacing w:before="0" w:after="0" w:line="360" w:lineRule="auto"/>
        <w:ind w:left="1080" w:right="283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 xml:space="preserve">       vehicles.</w:t>
      </w:r>
    </w:p>
    <w:p xmlns:wp14="http://schemas.microsoft.com/office/word/2010/wordml" w:rsidRPr="00941DD7" w:rsidR="00D154FA" w:rsidP="00D154FA" w:rsidRDefault="00D154FA" w14:paraId="1EDD4F59" wp14:textId="77777777">
      <w:pPr>
        <w:pStyle w:val="bodytext"/>
        <w:numPr>
          <w:ilvl w:val="0"/>
          <w:numId w:val="1"/>
        </w:numPr>
        <w:spacing w:before="0" w:after="0" w:line="360" w:lineRule="auto"/>
        <w:ind w:right="283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 xml:space="preserve">       Mail box.</w:t>
      </w:r>
    </w:p>
    <w:p xmlns:wp14="http://schemas.microsoft.com/office/word/2010/wordml" w:rsidRPr="00941DD7" w:rsidR="00D154FA" w:rsidP="00D154FA" w:rsidRDefault="00D154FA" w14:paraId="7BF7525B" wp14:textId="77777777">
      <w:pPr>
        <w:pStyle w:val="bodytext"/>
        <w:numPr>
          <w:ilvl w:val="0"/>
          <w:numId w:val="1"/>
        </w:numPr>
        <w:spacing w:before="0" w:after="0" w:line="360" w:lineRule="auto"/>
        <w:ind w:right="283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 xml:space="preserve">      </w:t>
      </w:r>
      <w:r w:rsidRPr="00941DD7">
        <w:rPr>
          <w:rFonts w:asciiTheme="minorHAnsi" w:hAnsiTheme="minorHAnsi"/>
          <w:spacing w:val="-2"/>
        </w:rPr>
        <w:tab/>
      </w:r>
      <w:r w:rsidRPr="00941DD7">
        <w:rPr>
          <w:rFonts w:asciiTheme="minorHAnsi" w:hAnsiTheme="minorHAnsi"/>
          <w:spacing w:val="-2"/>
        </w:rPr>
        <w:t>Toilets.</w:t>
      </w:r>
    </w:p>
    <w:p xmlns:wp14="http://schemas.microsoft.com/office/word/2010/wordml" w:rsidRPr="00941DD7" w:rsidR="00D154FA" w:rsidP="00D154FA" w:rsidRDefault="00D154FA" w14:paraId="345550CF" wp14:textId="77777777">
      <w:pPr>
        <w:pStyle w:val="bodytext"/>
        <w:numPr>
          <w:ilvl w:val="0"/>
          <w:numId w:val="1"/>
        </w:numPr>
        <w:spacing w:before="0" w:after="0" w:line="360" w:lineRule="auto"/>
        <w:ind w:right="283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 xml:space="preserve">      </w:t>
      </w:r>
      <w:r w:rsidRPr="00941DD7">
        <w:rPr>
          <w:rFonts w:asciiTheme="minorHAnsi" w:hAnsiTheme="minorHAnsi"/>
          <w:spacing w:val="-2"/>
        </w:rPr>
        <w:tab/>
      </w:r>
      <w:r w:rsidRPr="00941DD7">
        <w:rPr>
          <w:rFonts w:asciiTheme="minorHAnsi" w:hAnsiTheme="minorHAnsi"/>
          <w:spacing w:val="-2"/>
        </w:rPr>
        <w:t>Lunch areas.</w:t>
      </w:r>
    </w:p>
    <w:p xmlns:wp14="http://schemas.microsoft.com/office/word/2010/wordml" w:rsidRPr="00941DD7" w:rsidR="00D154FA" w:rsidP="00D154FA" w:rsidRDefault="00D154FA" w14:paraId="054B7471" wp14:textId="77777777">
      <w:pPr>
        <w:pStyle w:val="bodytext"/>
        <w:numPr>
          <w:ilvl w:val="0"/>
          <w:numId w:val="1"/>
        </w:numPr>
        <w:spacing w:before="0" w:after="0" w:line="360" w:lineRule="auto"/>
        <w:ind w:right="283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 xml:space="preserve">     </w:t>
      </w:r>
      <w:r w:rsidRPr="00941DD7">
        <w:rPr>
          <w:rFonts w:asciiTheme="minorHAnsi" w:hAnsiTheme="minorHAnsi"/>
          <w:spacing w:val="-2"/>
        </w:rPr>
        <w:tab/>
      </w:r>
      <w:r w:rsidRPr="00941DD7">
        <w:rPr>
          <w:rFonts w:asciiTheme="minorHAnsi" w:hAnsiTheme="minorHAnsi"/>
          <w:spacing w:val="-2"/>
        </w:rPr>
        <w:t>Tea break.</w:t>
      </w:r>
    </w:p>
    <w:p xmlns:wp14="http://schemas.microsoft.com/office/word/2010/wordml" w:rsidRPr="00941DD7" w:rsidR="00D154FA" w:rsidP="00D154FA" w:rsidRDefault="00D154FA" w14:paraId="5AD6B804" wp14:textId="77777777">
      <w:pPr>
        <w:pStyle w:val="bodytext"/>
        <w:numPr>
          <w:ilvl w:val="0"/>
          <w:numId w:val="1"/>
        </w:numPr>
        <w:spacing w:before="0" w:after="0" w:line="360" w:lineRule="auto"/>
        <w:ind w:right="283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 xml:space="preserve">      </w:t>
      </w:r>
      <w:r w:rsidRPr="00941DD7">
        <w:rPr>
          <w:rFonts w:asciiTheme="minorHAnsi" w:hAnsiTheme="minorHAnsi"/>
          <w:spacing w:val="-2"/>
        </w:rPr>
        <w:tab/>
      </w:r>
      <w:r w:rsidRPr="00941DD7">
        <w:rPr>
          <w:rFonts w:asciiTheme="minorHAnsi" w:hAnsiTheme="minorHAnsi"/>
          <w:spacing w:val="-2"/>
        </w:rPr>
        <w:t xml:space="preserve">Tea/coffee – mugs. </w:t>
      </w:r>
    </w:p>
    <w:p xmlns:wp14="http://schemas.microsoft.com/office/word/2010/wordml" w:rsidRPr="00941DD7" w:rsidR="00D154FA" w:rsidP="00D154FA" w:rsidRDefault="00D154FA" w14:paraId="41C8F396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spacing w:val="-2"/>
        </w:rPr>
      </w:pPr>
    </w:p>
    <w:p xmlns:wp14="http://schemas.microsoft.com/office/word/2010/wordml" w:rsidRPr="00941DD7" w:rsidR="00D154FA" w:rsidP="00D154FA" w:rsidRDefault="00D154FA" w14:paraId="1A20B44C" wp14:textId="77777777">
      <w:pPr>
        <w:pStyle w:val="bodytext"/>
        <w:numPr>
          <w:ilvl w:val="0"/>
          <w:numId w:val="1"/>
        </w:numPr>
        <w:spacing w:before="0" w:after="0" w:line="360" w:lineRule="auto"/>
        <w:ind w:right="283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 xml:space="preserve">      </w:t>
      </w:r>
      <w:r w:rsidRPr="00941DD7">
        <w:rPr>
          <w:rFonts w:asciiTheme="minorHAnsi" w:hAnsiTheme="minorHAnsi"/>
          <w:spacing w:val="-2"/>
        </w:rPr>
        <w:tab/>
      </w:r>
      <w:r w:rsidRPr="00941DD7">
        <w:rPr>
          <w:rFonts w:asciiTheme="minorHAnsi" w:hAnsiTheme="minorHAnsi"/>
          <w:spacing w:val="-2"/>
        </w:rPr>
        <w:t>Desk area.</w:t>
      </w:r>
    </w:p>
    <w:p xmlns:wp14="http://schemas.microsoft.com/office/word/2010/wordml" w:rsidRPr="00941DD7" w:rsidR="00D154FA" w:rsidP="00D154FA" w:rsidRDefault="00D154FA" w14:paraId="190A2CE4" wp14:textId="77777777">
      <w:pPr>
        <w:pStyle w:val="bodytext"/>
        <w:numPr>
          <w:ilvl w:val="0"/>
          <w:numId w:val="2"/>
        </w:numPr>
        <w:spacing w:before="0" w:after="0" w:line="360" w:lineRule="auto"/>
        <w:ind w:right="283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 xml:space="preserve">      </w:t>
      </w:r>
      <w:r w:rsidRPr="00941DD7">
        <w:rPr>
          <w:rFonts w:asciiTheme="minorHAnsi" w:hAnsiTheme="minorHAnsi"/>
          <w:spacing w:val="-2"/>
        </w:rPr>
        <w:tab/>
      </w:r>
      <w:r w:rsidRPr="00941DD7">
        <w:rPr>
          <w:rFonts w:asciiTheme="minorHAnsi" w:hAnsiTheme="minorHAnsi"/>
          <w:spacing w:val="-2"/>
        </w:rPr>
        <w:t>Stationery.</w:t>
      </w:r>
    </w:p>
    <w:p xmlns:wp14="http://schemas.microsoft.com/office/word/2010/wordml" w:rsidRPr="00941DD7" w:rsidR="00D154FA" w:rsidP="00D154FA" w:rsidRDefault="00D154FA" w14:paraId="30C1BF04" wp14:textId="77777777">
      <w:pPr>
        <w:pStyle w:val="bodytext"/>
        <w:numPr>
          <w:ilvl w:val="0"/>
          <w:numId w:val="2"/>
        </w:numPr>
        <w:spacing w:before="0" w:after="0" w:line="360" w:lineRule="auto"/>
        <w:ind w:right="283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 xml:space="preserve">     </w:t>
      </w:r>
      <w:r w:rsidRPr="00941DD7">
        <w:rPr>
          <w:rFonts w:asciiTheme="minorHAnsi" w:hAnsiTheme="minorHAnsi"/>
          <w:spacing w:val="-2"/>
        </w:rPr>
        <w:tab/>
      </w:r>
      <w:r w:rsidRPr="00941DD7">
        <w:rPr>
          <w:rFonts w:asciiTheme="minorHAnsi" w:hAnsiTheme="minorHAnsi"/>
          <w:spacing w:val="-2"/>
        </w:rPr>
        <w:t>Keys.</w:t>
      </w:r>
    </w:p>
    <w:p xmlns:wp14="http://schemas.microsoft.com/office/word/2010/wordml" w:rsidRPr="00941DD7" w:rsidR="00D154FA" w:rsidP="00D154FA" w:rsidRDefault="00D154FA" w14:paraId="4F7E94F7" wp14:textId="77777777">
      <w:pPr>
        <w:pStyle w:val="bodytext"/>
        <w:numPr>
          <w:ilvl w:val="0"/>
          <w:numId w:val="2"/>
        </w:numPr>
        <w:spacing w:before="0" w:after="0" w:line="360" w:lineRule="auto"/>
        <w:ind w:right="283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 xml:space="preserve">     </w:t>
      </w:r>
      <w:r w:rsidRPr="00941DD7">
        <w:rPr>
          <w:rFonts w:asciiTheme="minorHAnsi" w:hAnsiTheme="minorHAnsi"/>
          <w:spacing w:val="-2"/>
        </w:rPr>
        <w:tab/>
      </w:r>
      <w:r w:rsidRPr="00941DD7">
        <w:rPr>
          <w:rFonts w:asciiTheme="minorHAnsi" w:hAnsiTheme="minorHAnsi"/>
          <w:spacing w:val="-2"/>
        </w:rPr>
        <w:t>Lockers.</w:t>
      </w:r>
    </w:p>
    <w:p xmlns:wp14="http://schemas.microsoft.com/office/word/2010/wordml" w:rsidRPr="00941DD7" w:rsidR="00D154FA" w:rsidP="00D154FA" w:rsidRDefault="00D154FA" w14:paraId="3CC4BE31" wp14:textId="77777777">
      <w:pPr>
        <w:pStyle w:val="bodytext"/>
        <w:numPr>
          <w:ilvl w:val="0"/>
          <w:numId w:val="2"/>
        </w:numPr>
        <w:spacing w:before="0" w:after="0" w:line="360" w:lineRule="auto"/>
        <w:ind w:right="283"/>
        <w:jc w:val="left"/>
        <w:rPr>
          <w:rFonts w:asciiTheme="minorHAnsi" w:hAnsiTheme="minorHAnsi"/>
          <w:spacing w:val="-2"/>
        </w:rPr>
        <w:sectPr w:rsidRPr="00941DD7" w:rsidR="00D154FA" w:rsidSect="00D154FA">
          <w:type w:val="continuous"/>
          <w:pgSz w:w="11906" w:h="16838" w:orient="portrait"/>
          <w:pgMar w:top="1440" w:right="1440" w:bottom="1440" w:left="1440" w:header="708" w:footer="708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08" w:num="2"/>
          <w:docGrid w:linePitch="360"/>
        </w:sectPr>
      </w:pPr>
      <w:r w:rsidRPr="00941DD7">
        <w:rPr>
          <w:rFonts w:asciiTheme="minorHAnsi" w:hAnsiTheme="minorHAnsi"/>
          <w:spacing w:val="-2"/>
        </w:rPr>
        <w:t xml:space="preserve">        Computers (e.g. email and  internet use)</w:t>
      </w:r>
    </w:p>
    <w:p xmlns:wp14="http://schemas.microsoft.com/office/word/2010/wordml" w:rsidRPr="00941DD7" w:rsidR="00D154FA" w:rsidP="00D154FA" w:rsidRDefault="00D154FA" w14:paraId="72A3D3EC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spacing w:val="-2"/>
        </w:rPr>
        <w:sectPr w:rsidRPr="00941DD7" w:rsidR="00D154FA" w:rsidSect="00D154FA">
          <w:type w:val="continuous"/>
          <w:pgSz w:w="11906" w:h="16838" w:orient="portrait"/>
          <w:pgMar w:top="1440" w:right="1440" w:bottom="1440" w:left="1440" w:header="708" w:footer="708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08"/>
          <w:docGrid w:linePitch="360"/>
        </w:sectPr>
      </w:pPr>
    </w:p>
    <w:p xmlns:wp14="http://schemas.microsoft.com/office/word/2010/wordml" w:rsidRPr="00941DD7" w:rsidR="00D154FA" w:rsidP="00D154FA" w:rsidRDefault="00D154FA" w14:paraId="0D0B940D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b/>
        </w:rPr>
      </w:pPr>
      <w:r w:rsidRPr="00941DD7">
        <w:rPr>
          <w:rFonts w:asciiTheme="minorHAnsi" w:hAnsiTheme="minorHAnsi"/>
          <w:b/>
        </w:rPr>
        <w:lastRenderedPageBreak/>
        <w:tab/>
      </w:r>
    </w:p>
    <w:p xmlns:wp14="http://schemas.microsoft.com/office/word/2010/wordml" w:rsidRPr="00941DD7" w:rsidR="00D154FA" w:rsidP="00D154FA" w:rsidRDefault="00D154FA" w14:paraId="2E93A9FE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b/>
          <w:spacing w:val="-2"/>
        </w:rPr>
      </w:pPr>
      <w:r w:rsidRPr="00941DD7">
        <w:rPr>
          <w:rFonts w:asciiTheme="minorHAnsi" w:hAnsiTheme="minorHAnsi"/>
          <w:b/>
        </w:rPr>
        <w:t xml:space="preserve">6. </w:t>
      </w:r>
      <w:r w:rsidRPr="00941DD7">
        <w:rPr>
          <w:rFonts w:asciiTheme="minorHAnsi" w:hAnsiTheme="minorHAnsi"/>
          <w:b/>
        </w:rPr>
        <w:tab/>
      </w:r>
      <w:r w:rsidRPr="00941DD7">
        <w:rPr>
          <w:rFonts w:asciiTheme="minorHAnsi" w:hAnsiTheme="minorHAnsi"/>
          <w:b/>
        </w:rPr>
        <w:t>Telephones</w:t>
      </w:r>
    </w:p>
    <w:p xmlns:wp14="http://schemas.microsoft.com/office/word/2010/wordml" w:rsidRPr="00941DD7" w:rsidR="00D154FA" w:rsidP="00D154FA" w:rsidRDefault="00D154FA" w14:paraId="42DB7C7B" wp14:textId="77777777">
      <w:pPr>
        <w:pStyle w:val="bodytext"/>
        <w:numPr>
          <w:ilvl w:val="0"/>
          <w:numId w:val="5"/>
        </w:numPr>
        <w:tabs>
          <w:tab w:val="clear" w:pos="1800"/>
          <w:tab w:val="num" w:pos="1440"/>
        </w:tabs>
        <w:spacing w:before="0" w:after="0" w:line="360" w:lineRule="auto"/>
        <w:ind w:right="283" w:hanging="108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Discuss how to make and receive telephone calls professionally.</w:t>
      </w:r>
    </w:p>
    <w:p xmlns:wp14="http://schemas.microsoft.com/office/word/2010/wordml" w:rsidRPr="00941DD7" w:rsidR="00D154FA" w:rsidP="00D154FA" w:rsidRDefault="00D154FA" w14:paraId="1F814CD0" wp14:textId="77777777">
      <w:pPr>
        <w:pStyle w:val="bodytext"/>
        <w:numPr>
          <w:ilvl w:val="0"/>
          <w:numId w:val="5"/>
        </w:numPr>
        <w:tabs>
          <w:tab w:val="clear" w:pos="1800"/>
          <w:tab w:val="num" w:pos="1440"/>
        </w:tabs>
        <w:spacing w:before="0" w:after="0" w:line="360" w:lineRule="auto"/>
        <w:ind w:right="283" w:hanging="108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Explain how to make internal/external calls; show directories.</w:t>
      </w:r>
    </w:p>
    <w:p xmlns:wp14="http://schemas.microsoft.com/office/word/2010/wordml" w:rsidRPr="00941DD7" w:rsidR="00D154FA" w:rsidP="00D154FA" w:rsidRDefault="00D154FA" w14:paraId="127C9834" wp14:textId="77777777">
      <w:pPr>
        <w:pStyle w:val="bodytext"/>
        <w:numPr>
          <w:ilvl w:val="0"/>
          <w:numId w:val="5"/>
        </w:numPr>
        <w:tabs>
          <w:tab w:val="clear" w:pos="1800"/>
          <w:tab w:val="num" w:pos="1440"/>
        </w:tabs>
        <w:spacing w:before="0" w:after="0" w:line="360" w:lineRule="auto"/>
        <w:ind w:right="283" w:hanging="108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Discuss protocol and rules regarding personal calls.</w:t>
      </w:r>
    </w:p>
    <w:p xmlns:wp14="http://schemas.microsoft.com/office/word/2010/wordml" w:rsidRPr="00941DD7" w:rsidR="00D154FA" w:rsidP="00D154FA" w:rsidRDefault="00D154FA" w14:paraId="15FB885F" wp14:textId="77777777">
      <w:pPr>
        <w:pStyle w:val="bodytext"/>
        <w:numPr>
          <w:ilvl w:val="0"/>
          <w:numId w:val="5"/>
        </w:numPr>
        <w:tabs>
          <w:tab w:val="clear" w:pos="1800"/>
          <w:tab w:val="num" w:pos="1440"/>
        </w:tabs>
        <w:spacing w:before="0" w:after="0" w:line="360" w:lineRule="auto"/>
        <w:ind w:right="283" w:hanging="108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Taking messages.</w:t>
      </w:r>
    </w:p>
    <w:p xmlns:wp14="http://schemas.microsoft.com/office/word/2010/wordml" w:rsidRPr="00941DD7" w:rsidR="00D154FA" w:rsidP="00D154FA" w:rsidRDefault="00D154FA" w14:paraId="0E27B00A" wp14:textId="77777777">
      <w:pPr>
        <w:pStyle w:val="bodytext"/>
        <w:tabs>
          <w:tab w:val="left" w:pos="720"/>
          <w:tab w:val="left" w:pos="1440"/>
          <w:tab w:val="right" w:pos="8743"/>
        </w:tabs>
        <w:spacing w:before="0" w:after="0" w:line="360" w:lineRule="auto"/>
        <w:ind w:right="283"/>
        <w:rPr>
          <w:rFonts w:asciiTheme="minorHAnsi" w:hAnsiTheme="minorHAnsi"/>
          <w:b/>
        </w:rPr>
      </w:pPr>
    </w:p>
    <w:p xmlns:wp14="http://schemas.microsoft.com/office/word/2010/wordml" w:rsidRPr="00941DD7" w:rsidR="00D154FA" w:rsidP="00D154FA" w:rsidRDefault="00D154FA" w14:paraId="6056496A" wp14:textId="77777777">
      <w:pPr>
        <w:pStyle w:val="bodytext"/>
        <w:tabs>
          <w:tab w:val="left" w:pos="720"/>
          <w:tab w:val="left" w:pos="1440"/>
          <w:tab w:val="right" w:pos="8743"/>
        </w:tabs>
        <w:spacing w:before="0" w:after="0" w:line="360" w:lineRule="auto"/>
        <w:ind w:right="283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b/>
        </w:rPr>
        <w:t>7.</w:t>
      </w:r>
      <w:r w:rsidRPr="00941DD7">
        <w:rPr>
          <w:rFonts w:asciiTheme="minorHAnsi" w:hAnsiTheme="minorHAnsi"/>
          <w:b/>
        </w:rPr>
        <w:tab/>
      </w:r>
      <w:r w:rsidRPr="00941DD7">
        <w:rPr>
          <w:rFonts w:asciiTheme="minorHAnsi" w:hAnsiTheme="minorHAnsi"/>
          <w:b/>
        </w:rPr>
        <w:t>Sickness</w:t>
      </w:r>
      <w:r w:rsidRPr="00941DD7">
        <w:rPr>
          <w:rFonts w:asciiTheme="minorHAnsi" w:hAnsiTheme="minorHAnsi"/>
          <w:b/>
        </w:rPr>
        <w:tab/>
      </w:r>
    </w:p>
    <w:p xmlns:wp14="http://schemas.microsoft.com/office/word/2010/wordml" w:rsidRPr="00941DD7" w:rsidR="00D154FA" w:rsidP="00D154FA" w:rsidRDefault="00D154FA" w14:paraId="0E2FEDDD" wp14:textId="77777777">
      <w:pPr>
        <w:pStyle w:val="bodytext"/>
        <w:numPr>
          <w:ilvl w:val="0"/>
          <w:numId w:val="6"/>
        </w:numPr>
        <w:tabs>
          <w:tab w:val="clear" w:pos="2520"/>
          <w:tab w:val="num" w:pos="1440"/>
        </w:tabs>
        <w:spacing w:before="0" w:after="0" w:line="360" w:lineRule="auto"/>
        <w:ind w:left="1440" w:right="283" w:hanging="72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Advise students who to contact if they are unable to attend the placement. It may be useful to have the students contact details in case of an emergency.</w:t>
      </w:r>
    </w:p>
    <w:p xmlns:wp14="http://schemas.microsoft.com/office/word/2010/wordml" w:rsidRPr="00941DD7" w:rsidR="00D154FA" w:rsidP="00D154FA" w:rsidRDefault="00D154FA" w14:paraId="5FEF36FF" wp14:textId="77777777">
      <w:pPr>
        <w:pStyle w:val="bodytext"/>
        <w:numPr>
          <w:ilvl w:val="0"/>
          <w:numId w:val="6"/>
        </w:numPr>
        <w:tabs>
          <w:tab w:val="clear" w:pos="2520"/>
          <w:tab w:val="num" w:pos="1440"/>
        </w:tabs>
        <w:spacing w:before="0" w:after="0" w:line="360" w:lineRule="auto"/>
        <w:ind w:left="1440" w:right="283" w:hanging="72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Give an extension number to call, and state what time students should call in by.</w:t>
      </w:r>
    </w:p>
    <w:p xmlns:wp14="http://schemas.microsoft.com/office/word/2010/wordml" w:rsidRPr="00941DD7" w:rsidR="00D154FA" w:rsidP="00D154FA" w:rsidRDefault="00D154FA" w14:paraId="6B81BF4A" wp14:textId="77777777">
      <w:pPr>
        <w:pStyle w:val="bodytext"/>
        <w:numPr>
          <w:ilvl w:val="0"/>
          <w:numId w:val="6"/>
        </w:numPr>
        <w:tabs>
          <w:tab w:val="clear" w:pos="2520"/>
          <w:tab w:val="num" w:pos="1440"/>
        </w:tabs>
        <w:spacing w:before="0" w:after="0" w:line="360" w:lineRule="auto"/>
        <w:ind w:left="1440" w:right="283" w:hanging="72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See page 13 (Professional behaviour).</w:t>
      </w:r>
    </w:p>
    <w:p xmlns:wp14="http://schemas.microsoft.com/office/word/2010/wordml" w:rsidRPr="00941DD7" w:rsidR="00D154FA" w:rsidP="00D154FA" w:rsidRDefault="00D154FA" w14:paraId="6BFA1586" wp14:textId="77777777">
      <w:pPr>
        <w:pStyle w:val="bodytext"/>
        <w:tabs>
          <w:tab w:val="left" w:pos="540"/>
        </w:tabs>
        <w:spacing w:before="0" w:after="0" w:line="360" w:lineRule="auto"/>
        <w:ind w:left="1440" w:right="283" w:hanging="1440"/>
        <w:rPr>
          <w:rFonts w:asciiTheme="minorHAnsi" w:hAnsiTheme="minorHAnsi"/>
          <w:b/>
        </w:rPr>
      </w:pPr>
      <w:r w:rsidRPr="00941DD7">
        <w:rPr>
          <w:rFonts w:asciiTheme="minorHAnsi" w:hAnsiTheme="minorHAnsi"/>
        </w:rPr>
        <w:t xml:space="preserve">           </w:t>
      </w:r>
      <w:r w:rsidRPr="00941DD7">
        <w:rPr>
          <w:rFonts w:asciiTheme="minorHAnsi" w:hAnsiTheme="minorHAnsi"/>
          <w:spacing w:val="-2"/>
        </w:rPr>
        <w:t xml:space="preserve"> </w:t>
      </w:r>
    </w:p>
    <w:p xmlns:wp14="http://schemas.microsoft.com/office/word/2010/wordml" w:rsidRPr="00941DD7" w:rsidR="00D154FA" w:rsidP="00D154FA" w:rsidRDefault="00D154FA" w14:paraId="02F2E020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b/>
          <w:spacing w:val="-2"/>
        </w:rPr>
      </w:pPr>
      <w:r w:rsidRPr="00941DD7">
        <w:rPr>
          <w:rFonts w:asciiTheme="minorHAnsi" w:hAnsiTheme="minorHAnsi"/>
          <w:b/>
        </w:rPr>
        <w:t>8.</w:t>
      </w:r>
      <w:r w:rsidRPr="00941DD7">
        <w:rPr>
          <w:rFonts w:asciiTheme="minorHAnsi" w:hAnsiTheme="minorHAnsi"/>
          <w:b/>
        </w:rPr>
        <w:tab/>
      </w:r>
      <w:r w:rsidRPr="00941DD7">
        <w:rPr>
          <w:rFonts w:asciiTheme="minorHAnsi" w:hAnsiTheme="minorHAnsi"/>
          <w:b/>
        </w:rPr>
        <w:t>Facilities available</w:t>
      </w:r>
    </w:p>
    <w:p xmlns:wp14="http://schemas.microsoft.com/office/word/2010/wordml" w:rsidRPr="00941DD7" w:rsidR="00D154FA" w:rsidP="00D154FA" w:rsidRDefault="00D154FA" w14:paraId="7C45F762" wp14:textId="77777777">
      <w:pPr>
        <w:pStyle w:val="bodytext"/>
        <w:numPr>
          <w:ilvl w:val="0"/>
          <w:numId w:val="7"/>
        </w:numPr>
        <w:tabs>
          <w:tab w:val="clear" w:pos="1800"/>
          <w:tab w:val="num" w:pos="1440"/>
        </w:tabs>
        <w:spacing w:before="0" w:after="0" w:line="360" w:lineRule="auto"/>
        <w:ind w:right="283" w:hanging="108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Arrange a visit to the library at your site, if appropriate.</w:t>
      </w:r>
    </w:p>
    <w:p xmlns:wp14="http://schemas.microsoft.com/office/word/2010/wordml" w:rsidRPr="00941DD7" w:rsidR="00D154FA" w:rsidP="00D154FA" w:rsidRDefault="00D154FA" w14:paraId="493B0AA1" wp14:textId="77777777">
      <w:pPr>
        <w:pStyle w:val="bodytext"/>
        <w:numPr>
          <w:ilvl w:val="0"/>
          <w:numId w:val="7"/>
        </w:numPr>
        <w:tabs>
          <w:tab w:val="clear" w:pos="1800"/>
          <w:tab w:val="num" w:pos="1440"/>
        </w:tabs>
        <w:spacing w:before="0" w:after="0" w:line="360" w:lineRule="auto"/>
        <w:ind w:right="283" w:hanging="108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Indicate the location of cafeteria/banking facilities/shops/kiosk.</w:t>
      </w:r>
    </w:p>
    <w:p xmlns:wp14="http://schemas.microsoft.com/office/word/2010/wordml" w:rsidRPr="00941DD7" w:rsidR="00D154FA" w:rsidP="00D154FA" w:rsidRDefault="00D154FA" w14:paraId="0ABE014D" wp14:textId="77777777">
      <w:pPr>
        <w:pStyle w:val="bodytext"/>
        <w:numPr>
          <w:ilvl w:val="0"/>
          <w:numId w:val="7"/>
        </w:numPr>
        <w:tabs>
          <w:tab w:val="clear" w:pos="1800"/>
          <w:tab w:val="num" w:pos="1440"/>
        </w:tabs>
        <w:spacing w:before="0" w:after="0" w:line="360" w:lineRule="auto"/>
        <w:ind w:right="283" w:hanging="108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Advise students where to park their vehicles during the day while on placement.</w:t>
      </w:r>
    </w:p>
    <w:p xmlns:wp14="http://schemas.microsoft.com/office/word/2010/wordml" w:rsidRPr="00941DD7" w:rsidR="00D154FA" w:rsidP="00D154FA" w:rsidRDefault="00D154FA" w14:paraId="4CAF60E5" wp14:textId="77777777">
      <w:pPr>
        <w:pStyle w:val="bodytext"/>
        <w:numPr>
          <w:ilvl w:val="0"/>
          <w:numId w:val="7"/>
        </w:numPr>
        <w:tabs>
          <w:tab w:val="clear" w:pos="1800"/>
          <w:tab w:val="num" w:pos="1440"/>
        </w:tabs>
        <w:spacing w:before="0" w:after="0" w:line="360" w:lineRule="auto"/>
        <w:ind w:right="283" w:hanging="108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Discuss available public transport.</w:t>
      </w:r>
    </w:p>
    <w:p xmlns:wp14="http://schemas.microsoft.com/office/word/2010/wordml" w:rsidRPr="00941DD7" w:rsidR="00D154FA" w:rsidP="00D154FA" w:rsidRDefault="00D154FA" w14:paraId="60061E4C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spacing w:val="-2"/>
        </w:rPr>
      </w:pPr>
    </w:p>
    <w:p xmlns:wp14="http://schemas.microsoft.com/office/word/2010/wordml" w:rsidRPr="00941DD7" w:rsidR="00D154FA" w:rsidP="00D154FA" w:rsidRDefault="00D154FA" w14:paraId="02399A8F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b/>
          <w:spacing w:val="-2"/>
        </w:rPr>
      </w:pPr>
      <w:r w:rsidRPr="00941DD7">
        <w:rPr>
          <w:rFonts w:asciiTheme="minorHAnsi" w:hAnsiTheme="minorHAnsi"/>
          <w:b/>
        </w:rPr>
        <w:t xml:space="preserve">9. </w:t>
      </w:r>
      <w:r w:rsidRPr="00941DD7">
        <w:rPr>
          <w:rFonts w:asciiTheme="minorHAnsi" w:hAnsiTheme="minorHAnsi"/>
          <w:b/>
        </w:rPr>
        <w:tab/>
      </w:r>
      <w:r w:rsidRPr="00941DD7">
        <w:rPr>
          <w:rFonts w:asciiTheme="minorHAnsi" w:hAnsiTheme="minorHAnsi"/>
          <w:b/>
        </w:rPr>
        <w:t>Personal profile</w:t>
      </w:r>
    </w:p>
    <w:p xmlns:wp14="http://schemas.microsoft.com/office/word/2010/wordml" w:rsidRPr="00941DD7" w:rsidR="00D154FA" w:rsidP="00D154FA" w:rsidRDefault="00D154FA" w14:paraId="6C53FFFA" wp14:textId="77777777">
      <w:pPr>
        <w:pStyle w:val="bodytext"/>
        <w:spacing w:before="0" w:after="0" w:line="360" w:lineRule="auto"/>
        <w:ind w:left="720" w:right="283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Ask the student to discuss the following items:</w:t>
      </w:r>
    </w:p>
    <w:p xmlns:wp14="http://schemas.microsoft.com/office/word/2010/wordml" w:rsidRPr="00941DD7" w:rsidR="00D154FA" w:rsidP="00D154FA" w:rsidRDefault="00D154FA" w14:paraId="5227DFD4" wp14:textId="77777777">
      <w:pPr>
        <w:pStyle w:val="bodytext"/>
        <w:numPr>
          <w:ilvl w:val="0"/>
          <w:numId w:val="8"/>
        </w:numPr>
        <w:tabs>
          <w:tab w:val="clear" w:pos="1080"/>
          <w:tab w:val="num" w:pos="1440"/>
        </w:tabs>
        <w:spacing w:before="0" w:after="0" w:line="360" w:lineRule="auto"/>
        <w:ind w:left="1440" w:right="283" w:hanging="72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Personal objectives for the placement.</w:t>
      </w:r>
    </w:p>
    <w:p xmlns:wp14="http://schemas.microsoft.com/office/word/2010/wordml" w:rsidRPr="00941DD7" w:rsidR="00D154FA" w:rsidP="00D154FA" w:rsidRDefault="00D154FA" w14:paraId="5900D7D9" wp14:textId="77777777">
      <w:pPr>
        <w:pStyle w:val="bodytext"/>
        <w:numPr>
          <w:ilvl w:val="0"/>
          <w:numId w:val="8"/>
        </w:numPr>
        <w:tabs>
          <w:tab w:val="clear" w:pos="1080"/>
          <w:tab w:val="num" w:pos="1440"/>
        </w:tabs>
        <w:spacing w:before="0" w:after="0" w:line="360" w:lineRule="auto"/>
        <w:ind w:left="1440" w:right="283" w:hanging="72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Do they have an evening job, family commitments or a long way to come in the morning to your centre? This is important to consider if students are required to start early/stay later in the afternoon</w:t>
      </w:r>
    </w:p>
    <w:p xmlns:wp14="http://schemas.microsoft.com/office/word/2010/wordml" w:rsidRPr="00941DD7" w:rsidR="00D154FA" w:rsidP="00D154FA" w:rsidRDefault="00D154FA" w14:paraId="44EAFD9C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b/>
        </w:rPr>
      </w:pPr>
    </w:p>
    <w:p xmlns:wp14="http://schemas.microsoft.com/office/word/2010/wordml" w:rsidRPr="00941DD7" w:rsidR="00D154FA" w:rsidP="00D154FA" w:rsidRDefault="00D154FA" w14:paraId="69FD5AE5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b/>
          <w:spacing w:val="-2"/>
        </w:rPr>
      </w:pPr>
      <w:r w:rsidRPr="00941DD7">
        <w:rPr>
          <w:rFonts w:asciiTheme="minorHAnsi" w:hAnsiTheme="minorHAnsi"/>
          <w:b/>
        </w:rPr>
        <w:t>10.</w:t>
      </w:r>
      <w:r w:rsidRPr="00941DD7">
        <w:rPr>
          <w:rFonts w:asciiTheme="minorHAnsi" w:hAnsiTheme="minorHAnsi"/>
          <w:b/>
        </w:rPr>
        <w:tab/>
      </w:r>
      <w:r w:rsidRPr="00941DD7">
        <w:rPr>
          <w:rFonts w:asciiTheme="minorHAnsi" w:hAnsiTheme="minorHAnsi"/>
          <w:b/>
        </w:rPr>
        <w:t>Supervisor to give a personal profile</w:t>
      </w:r>
    </w:p>
    <w:p xmlns:wp14="http://schemas.microsoft.com/office/word/2010/wordml" w:rsidRPr="00941DD7" w:rsidR="00D154FA" w:rsidP="00D154FA" w:rsidRDefault="00D154FA" w14:paraId="06A0940C" wp14:textId="77777777">
      <w:pPr>
        <w:pStyle w:val="bodytext"/>
        <w:numPr>
          <w:ilvl w:val="0"/>
          <w:numId w:val="9"/>
        </w:numPr>
        <w:tabs>
          <w:tab w:val="clear" w:pos="1800"/>
          <w:tab w:val="num" w:pos="1440"/>
        </w:tabs>
        <w:spacing w:before="0" w:after="0" w:line="360" w:lineRule="auto"/>
        <w:ind w:right="283" w:hanging="108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Work experience.</w:t>
      </w:r>
    </w:p>
    <w:p xmlns:wp14="http://schemas.microsoft.com/office/word/2010/wordml" w:rsidRPr="00941DD7" w:rsidR="00D154FA" w:rsidP="00D154FA" w:rsidRDefault="00D154FA" w14:paraId="711F4B66" wp14:textId="77777777">
      <w:pPr>
        <w:pStyle w:val="bodytext"/>
        <w:numPr>
          <w:ilvl w:val="0"/>
          <w:numId w:val="9"/>
        </w:numPr>
        <w:tabs>
          <w:tab w:val="clear" w:pos="1800"/>
          <w:tab w:val="num" w:pos="1440"/>
        </w:tabs>
        <w:spacing w:before="0" w:after="0" w:line="360" w:lineRule="auto"/>
        <w:ind w:right="283" w:hanging="108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Experience as a student supervisor.</w:t>
      </w:r>
    </w:p>
    <w:p xmlns:wp14="http://schemas.microsoft.com/office/word/2010/wordml" w:rsidRPr="00941DD7" w:rsidR="00D154FA" w:rsidP="00D154FA" w:rsidRDefault="00D154FA" w14:paraId="02509E78" wp14:textId="77777777">
      <w:pPr>
        <w:pStyle w:val="bodytext"/>
        <w:numPr>
          <w:ilvl w:val="0"/>
          <w:numId w:val="9"/>
        </w:numPr>
        <w:tabs>
          <w:tab w:val="clear" w:pos="1800"/>
          <w:tab w:val="num" w:pos="1440"/>
        </w:tabs>
        <w:spacing w:before="0" w:after="0" w:line="360" w:lineRule="auto"/>
        <w:ind w:left="1440" w:right="283" w:hanging="72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Other relevant information (e.g. professional association responsibilities, continuing education activities).</w:t>
      </w:r>
    </w:p>
    <w:p xmlns:wp14="http://schemas.microsoft.com/office/word/2010/wordml" w:rsidRPr="00941DD7" w:rsidR="00D154FA" w:rsidP="00D154FA" w:rsidRDefault="00D154FA" w14:paraId="2E85D2CE" wp14:textId="77777777">
      <w:pPr>
        <w:pStyle w:val="bodytext"/>
        <w:numPr>
          <w:ilvl w:val="0"/>
          <w:numId w:val="9"/>
        </w:numPr>
        <w:tabs>
          <w:tab w:val="clear" w:pos="1800"/>
          <w:tab w:val="num" w:pos="1440"/>
        </w:tabs>
        <w:spacing w:before="0" w:after="0" w:line="360" w:lineRule="auto"/>
        <w:ind w:left="1440" w:right="283" w:hanging="72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Practice and research interests</w:t>
      </w:r>
    </w:p>
    <w:p xmlns:wp14="http://schemas.microsoft.com/office/word/2010/wordml" w:rsidRPr="00941DD7" w:rsidR="00D154FA" w:rsidP="00D154FA" w:rsidRDefault="00D154FA" w14:paraId="4B94D5A5" wp14:textId="77777777">
      <w:pPr>
        <w:pStyle w:val="bodytext"/>
        <w:spacing w:before="0" w:after="0" w:line="360" w:lineRule="auto"/>
        <w:ind w:left="1134" w:right="284" w:hanging="567"/>
        <w:rPr>
          <w:rFonts w:asciiTheme="minorHAnsi" w:hAnsiTheme="minorHAnsi"/>
          <w:spacing w:val="-2"/>
        </w:rPr>
      </w:pPr>
    </w:p>
    <w:p xmlns:wp14="http://schemas.microsoft.com/office/word/2010/wordml" w:rsidRPr="00941DD7" w:rsidR="00D154FA" w:rsidP="00D154FA" w:rsidRDefault="00D154FA" w14:paraId="5CD4420F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b/>
          <w:spacing w:val="-2"/>
        </w:rPr>
      </w:pPr>
      <w:r w:rsidRPr="00941DD7">
        <w:rPr>
          <w:rFonts w:asciiTheme="minorHAnsi" w:hAnsiTheme="minorHAnsi"/>
          <w:b/>
        </w:rPr>
        <w:t>11.</w:t>
      </w:r>
      <w:r w:rsidRPr="00941DD7">
        <w:rPr>
          <w:rFonts w:asciiTheme="minorHAnsi" w:hAnsiTheme="minorHAnsi"/>
          <w:b/>
        </w:rPr>
        <w:tab/>
      </w:r>
      <w:r w:rsidRPr="00941DD7">
        <w:rPr>
          <w:rFonts w:asciiTheme="minorHAnsi" w:hAnsiTheme="minorHAnsi"/>
          <w:b/>
        </w:rPr>
        <w:t>Timetable</w:t>
      </w:r>
    </w:p>
    <w:p xmlns:wp14="http://schemas.microsoft.com/office/word/2010/wordml" w:rsidRPr="00941DD7" w:rsidR="00D154FA" w:rsidP="00D154FA" w:rsidRDefault="00D154FA" w14:paraId="2370E7D4" wp14:textId="77777777">
      <w:pPr>
        <w:pStyle w:val="bodytext"/>
        <w:numPr>
          <w:ilvl w:val="0"/>
          <w:numId w:val="10"/>
        </w:numPr>
        <w:tabs>
          <w:tab w:val="clear" w:pos="1800"/>
          <w:tab w:val="num" w:pos="1440"/>
        </w:tabs>
        <w:spacing w:before="0" w:after="0" w:line="360" w:lineRule="auto"/>
        <w:ind w:right="283" w:hanging="108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lastRenderedPageBreak/>
        <w:t>Provide handout.</w:t>
      </w:r>
    </w:p>
    <w:p xmlns:wp14="http://schemas.microsoft.com/office/word/2010/wordml" w:rsidRPr="00941DD7" w:rsidR="00D154FA" w:rsidP="00D154FA" w:rsidRDefault="00D154FA" w14:paraId="782F0A0C" wp14:textId="77777777">
      <w:pPr>
        <w:pStyle w:val="bodytext"/>
        <w:numPr>
          <w:ilvl w:val="0"/>
          <w:numId w:val="10"/>
        </w:numPr>
        <w:tabs>
          <w:tab w:val="clear" w:pos="1800"/>
          <w:tab w:val="num" w:pos="1440"/>
        </w:tabs>
        <w:spacing w:before="0" w:after="0" w:line="360" w:lineRule="auto"/>
        <w:ind w:right="283" w:hanging="108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Students to record details of meetings/education sessions into their diaries.</w:t>
      </w:r>
    </w:p>
    <w:p xmlns:wp14="http://schemas.microsoft.com/office/word/2010/wordml" w:rsidRPr="00941DD7" w:rsidR="00D154FA" w:rsidP="00D154FA" w:rsidRDefault="00D154FA" w14:paraId="3DEEC669" wp14:textId="77777777">
      <w:pPr>
        <w:pStyle w:val="bodytext"/>
        <w:spacing w:before="0" w:after="0" w:line="360" w:lineRule="auto"/>
        <w:ind w:right="284"/>
        <w:rPr>
          <w:rFonts w:asciiTheme="minorHAnsi" w:hAnsiTheme="minorHAnsi"/>
          <w:spacing w:val="-2"/>
        </w:rPr>
      </w:pPr>
    </w:p>
    <w:p xmlns:wp14="http://schemas.microsoft.com/office/word/2010/wordml" w:rsidRPr="00941DD7" w:rsidR="00D154FA" w:rsidP="00D154FA" w:rsidRDefault="00D154FA" w14:paraId="13AEDE7A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b/>
          <w:spacing w:val="-2"/>
        </w:rPr>
      </w:pPr>
      <w:r w:rsidRPr="00941DD7">
        <w:rPr>
          <w:rFonts w:asciiTheme="minorHAnsi" w:hAnsiTheme="minorHAnsi"/>
          <w:b/>
        </w:rPr>
        <w:t>12.</w:t>
      </w:r>
      <w:r w:rsidRPr="00941DD7">
        <w:rPr>
          <w:rFonts w:asciiTheme="minorHAnsi" w:hAnsiTheme="minorHAnsi"/>
          <w:b/>
        </w:rPr>
        <w:tab/>
      </w:r>
      <w:r w:rsidRPr="00941DD7">
        <w:rPr>
          <w:rFonts w:asciiTheme="minorHAnsi" w:hAnsiTheme="minorHAnsi"/>
          <w:b/>
        </w:rPr>
        <w:t>Written weekly objectives</w:t>
      </w:r>
    </w:p>
    <w:p xmlns:wp14="http://schemas.microsoft.com/office/word/2010/wordml" w:rsidRPr="00941DD7" w:rsidR="00D154FA" w:rsidP="00D154FA" w:rsidRDefault="00D154FA" w14:paraId="75343A7E" wp14:textId="77777777">
      <w:pPr>
        <w:pStyle w:val="bodytext"/>
        <w:numPr>
          <w:ilvl w:val="0"/>
          <w:numId w:val="11"/>
        </w:numPr>
        <w:tabs>
          <w:tab w:val="clear" w:pos="1800"/>
          <w:tab w:val="num" w:pos="1440"/>
        </w:tabs>
        <w:spacing w:before="0" w:after="0" w:line="360" w:lineRule="auto"/>
        <w:ind w:right="283" w:hanging="108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Set a time to collaborate on these with student.</w:t>
      </w:r>
    </w:p>
    <w:p xmlns:wp14="http://schemas.microsoft.com/office/word/2010/wordml" w:rsidRPr="00941DD7" w:rsidR="00D154FA" w:rsidP="00D154FA" w:rsidRDefault="00D154FA" w14:paraId="3656B9AB" wp14:textId="77777777">
      <w:pPr>
        <w:pStyle w:val="bodytext"/>
        <w:spacing w:before="0" w:after="0" w:line="360" w:lineRule="auto"/>
        <w:ind w:right="284"/>
        <w:rPr>
          <w:rFonts w:asciiTheme="minorHAnsi" w:hAnsiTheme="minorHAnsi"/>
          <w:spacing w:val="-2"/>
        </w:rPr>
      </w:pPr>
    </w:p>
    <w:p xmlns:wp14="http://schemas.microsoft.com/office/word/2010/wordml" w:rsidRPr="00941DD7" w:rsidR="00D154FA" w:rsidP="00D154FA" w:rsidRDefault="00D154FA" w14:paraId="31C4E9D2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b/>
          <w:spacing w:val="-2"/>
        </w:rPr>
      </w:pPr>
      <w:r w:rsidRPr="00941DD7">
        <w:rPr>
          <w:rFonts w:asciiTheme="minorHAnsi" w:hAnsiTheme="minorHAnsi"/>
          <w:b/>
        </w:rPr>
        <w:t>13.</w:t>
      </w:r>
      <w:r w:rsidRPr="00941DD7">
        <w:rPr>
          <w:rFonts w:asciiTheme="minorHAnsi" w:hAnsiTheme="minorHAnsi"/>
          <w:b/>
        </w:rPr>
        <w:tab/>
      </w:r>
      <w:r w:rsidRPr="00941DD7">
        <w:rPr>
          <w:rFonts w:asciiTheme="minorHAnsi" w:hAnsiTheme="minorHAnsi"/>
          <w:b/>
        </w:rPr>
        <w:t>Meetings with Supervisor</w:t>
      </w:r>
    </w:p>
    <w:p xmlns:wp14="http://schemas.microsoft.com/office/word/2010/wordml" w:rsidRPr="00941DD7" w:rsidR="00D154FA" w:rsidP="00D154FA" w:rsidRDefault="00D154FA" w14:paraId="01944242" wp14:textId="77777777">
      <w:pPr>
        <w:pStyle w:val="bodytext"/>
        <w:numPr>
          <w:ilvl w:val="0"/>
          <w:numId w:val="11"/>
        </w:numPr>
        <w:tabs>
          <w:tab w:val="clear" w:pos="1800"/>
          <w:tab w:val="num" w:pos="1440"/>
        </w:tabs>
        <w:spacing w:before="0" w:after="0" w:line="360" w:lineRule="auto"/>
        <w:ind w:left="1440" w:right="283" w:hanging="72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Plan a review meeting each week to discuss performance and provide regular feedback.</w:t>
      </w:r>
    </w:p>
    <w:p xmlns:wp14="http://schemas.microsoft.com/office/word/2010/wordml" w:rsidRPr="00941DD7" w:rsidR="00D154FA" w:rsidP="00D154FA" w:rsidRDefault="00D154FA" w14:paraId="02EA1BE3" wp14:textId="77777777">
      <w:pPr>
        <w:pStyle w:val="bodytext"/>
        <w:numPr>
          <w:ilvl w:val="0"/>
          <w:numId w:val="11"/>
        </w:numPr>
        <w:tabs>
          <w:tab w:val="clear" w:pos="1800"/>
          <w:tab w:val="num" w:pos="1440"/>
        </w:tabs>
        <w:spacing w:before="0" w:after="0" w:line="360" w:lineRule="auto"/>
        <w:ind w:right="283" w:hanging="108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Discuss learning opportunities related to the student’s goals for the placement.</w:t>
      </w:r>
      <w:r w:rsidRPr="00941DD7">
        <w:rPr>
          <w:rFonts w:asciiTheme="minorHAnsi" w:hAnsiTheme="minorHAnsi"/>
          <w:noProof/>
          <w:lang w:val="en-NZ"/>
        </w:rPr>
        <w:t xml:space="preserve"> </w:t>
      </w:r>
    </w:p>
    <w:p xmlns:wp14="http://schemas.microsoft.com/office/word/2010/wordml" w:rsidRPr="00941DD7" w:rsidR="00D154FA" w:rsidP="00D154FA" w:rsidRDefault="00D154FA" w14:paraId="45FB0818" wp14:textId="77777777">
      <w:pPr>
        <w:pStyle w:val="bodytext"/>
        <w:spacing w:before="0" w:after="0" w:line="360" w:lineRule="auto"/>
        <w:ind w:right="284"/>
        <w:rPr>
          <w:rFonts w:asciiTheme="minorHAnsi" w:hAnsiTheme="minorHAnsi"/>
          <w:spacing w:val="-2"/>
        </w:rPr>
      </w:pPr>
    </w:p>
    <w:p xmlns:wp14="http://schemas.microsoft.com/office/word/2010/wordml" w:rsidRPr="00941DD7" w:rsidR="00D154FA" w:rsidP="00D154FA" w:rsidRDefault="00D154FA" w14:paraId="3964B7A8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b/>
          <w:spacing w:val="-2"/>
        </w:rPr>
      </w:pPr>
      <w:r w:rsidRPr="00941DD7">
        <w:rPr>
          <w:rFonts w:asciiTheme="minorHAnsi" w:hAnsiTheme="minorHAnsi"/>
          <w:b/>
        </w:rPr>
        <w:t>15.</w:t>
      </w:r>
      <w:r w:rsidRPr="00941DD7">
        <w:rPr>
          <w:rFonts w:asciiTheme="minorHAnsi" w:hAnsiTheme="minorHAnsi"/>
          <w:b/>
        </w:rPr>
        <w:tab/>
      </w:r>
      <w:r w:rsidRPr="00941DD7">
        <w:rPr>
          <w:rFonts w:asciiTheme="minorHAnsi" w:hAnsiTheme="minorHAnsi"/>
          <w:b/>
        </w:rPr>
        <w:t>Visits</w:t>
      </w:r>
    </w:p>
    <w:p xmlns:wp14="http://schemas.microsoft.com/office/word/2010/wordml" w:rsidRPr="00941DD7" w:rsidR="00D154FA" w:rsidP="00D154FA" w:rsidRDefault="00D154FA" w14:paraId="3AF2D17A" wp14:textId="77777777">
      <w:pPr>
        <w:pStyle w:val="bodytext"/>
        <w:numPr>
          <w:ilvl w:val="0"/>
          <w:numId w:val="12"/>
        </w:numPr>
        <w:tabs>
          <w:tab w:val="clear" w:pos="1820"/>
          <w:tab w:val="num" w:pos="1440"/>
        </w:tabs>
        <w:spacing w:before="0" w:after="0" w:line="360" w:lineRule="auto"/>
        <w:ind w:left="1440" w:right="283" w:hanging="72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</w:rPr>
        <w:t>Students may be involved in visits to other areas (e.g. operating theatres, acute/long stay areas, community agencies</w:t>
      </w:r>
      <w:r w:rsidRPr="00941DD7">
        <w:rPr>
          <w:rFonts w:asciiTheme="minorHAnsi" w:hAnsiTheme="minorHAnsi"/>
          <w:spacing w:val="-2"/>
        </w:rPr>
        <w:t xml:space="preserve"> or services).</w:t>
      </w:r>
    </w:p>
    <w:p xmlns:wp14="http://schemas.microsoft.com/office/word/2010/wordml" w:rsidRPr="00941DD7" w:rsidR="00D154FA" w:rsidP="00D154FA" w:rsidRDefault="00D154FA" w14:paraId="049F31CB" wp14:textId="77777777">
      <w:pPr>
        <w:pStyle w:val="bodytext"/>
        <w:spacing w:before="0" w:after="0" w:line="360" w:lineRule="auto"/>
        <w:ind w:left="720" w:right="283"/>
        <w:rPr>
          <w:rFonts w:asciiTheme="minorHAnsi" w:hAnsiTheme="minorHAnsi"/>
          <w:spacing w:val="-2"/>
        </w:rPr>
      </w:pPr>
    </w:p>
    <w:p xmlns:wp14="http://schemas.microsoft.com/office/word/2010/wordml" w:rsidRPr="00941DD7" w:rsidR="00D154FA" w:rsidP="00D154FA" w:rsidRDefault="00D154FA" w14:paraId="62244DCA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b/>
          <w:spacing w:val="-2"/>
        </w:rPr>
      </w:pPr>
      <w:r w:rsidRPr="00941DD7">
        <w:rPr>
          <w:rFonts w:asciiTheme="minorHAnsi" w:hAnsiTheme="minorHAnsi"/>
          <w:b/>
        </w:rPr>
        <w:t>16.</w:t>
      </w:r>
      <w:r w:rsidRPr="00941DD7">
        <w:rPr>
          <w:rFonts w:asciiTheme="minorHAnsi" w:hAnsiTheme="minorHAnsi"/>
          <w:b/>
        </w:rPr>
        <w:tab/>
      </w:r>
      <w:r w:rsidRPr="00941DD7">
        <w:rPr>
          <w:rFonts w:asciiTheme="minorHAnsi" w:hAnsiTheme="minorHAnsi"/>
          <w:b/>
        </w:rPr>
        <w:t>Use of unstructured time</w:t>
      </w:r>
    </w:p>
    <w:p xmlns:wp14="http://schemas.microsoft.com/office/word/2010/wordml" w:rsidRPr="00941DD7" w:rsidR="00D154FA" w:rsidP="00D154FA" w:rsidRDefault="00D154FA" w14:paraId="3F1E68E4" wp14:textId="77777777">
      <w:pPr>
        <w:pStyle w:val="bodytext"/>
        <w:numPr>
          <w:ilvl w:val="0"/>
          <w:numId w:val="12"/>
        </w:numPr>
        <w:tabs>
          <w:tab w:val="clear" w:pos="1820"/>
          <w:tab w:val="num" w:pos="1440"/>
        </w:tabs>
        <w:spacing w:before="0" w:after="0" w:line="360" w:lineRule="auto"/>
        <w:ind w:right="283" w:hanging="110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Brainstorm options for use of students' time.</w:t>
      </w:r>
    </w:p>
    <w:p xmlns:wp14="http://schemas.microsoft.com/office/word/2010/wordml" w:rsidRPr="00941DD7" w:rsidR="00D154FA" w:rsidP="00D154FA" w:rsidRDefault="00D154FA" w14:paraId="53128261" wp14:textId="77777777">
      <w:pPr>
        <w:pStyle w:val="bodytext"/>
        <w:spacing w:before="0" w:after="0" w:line="360" w:lineRule="auto"/>
        <w:ind w:right="284"/>
        <w:rPr>
          <w:rFonts w:asciiTheme="minorHAnsi" w:hAnsiTheme="minorHAnsi"/>
          <w:b/>
          <w:spacing w:val="-2"/>
        </w:rPr>
      </w:pPr>
    </w:p>
    <w:p xmlns:wp14="http://schemas.microsoft.com/office/word/2010/wordml" w:rsidRPr="00941DD7" w:rsidR="00D154FA" w:rsidP="00D154FA" w:rsidRDefault="00D154FA" w14:paraId="73725B20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b/>
          <w:spacing w:val="-2"/>
        </w:rPr>
      </w:pPr>
      <w:r w:rsidRPr="00941DD7">
        <w:rPr>
          <w:rFonts w:asciiTheme="minorHAnsi" w:hAnsiTheme="minorHAnsi"/>
          <w:b/>
        </w:rPr>
        <w:t>17.</w:t>
      </w:r>
      <w:r w:rsidRPr="00941DD7">
        <w:rPr>
          <w:rFonts w:asciiTheme="minorHAnsi" w:hAnsiTheme="minorHAnsi"/>
          <w:b/>
        </w:rPr>
        <w:tab/>
      </w:r>
      <w:r w:rsidRPr="00941DD7">
        <w:rPr>
          <w:rFonts w:asciiTheme="minorHAnsi" w:hAnsiTheme="minorHAnsi"/>
          <w:b/>
        </w:rPr>
        <w:t>Debriefing</w:t>
      </w:r>
    </w:p>
    <w:p xmlns:wp14="http://schemas.microsoft.com/office/word/2010/wordml" w:rsidRPr="00941DD7" w:rsidR="00D154FA" w:rsidP="00D154FA" w:rsidRDefault="00D154FA" w14:paraId="120A84D1" wp14:textId="77777777">
      <w:pPr>
        <w:pStyle w:val="bodytext"/>
        <w:numPr>
          <w:ilvl w:val="0"/>
          <w:numId w:val="12"/>
        </w:numPr>
        <w:tabs>
          <w:tab w:val="clear" w:pos="1820"/>
          <w:tab w:val="num" w:pos="1440"/>
        </w:tabs>
        <w:spacing w:before="0" w:after="0" w:line="360" w:lineRule="auto"/>
        <w:ind w:left="1440" w:right="283" w:hanging="720"/>
        <w:jc w:val="left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Prepare students for any situations, which may be unpleasant/disturbing/unexpected (e.g. internal politics or conflicts; inappropriate, abusive, or aggressive patients; unpleasant smells or sights; dealing with first naked patient).</w:t>
      </w:r>
    </w:p>
    <w:p xmlns:wp14="http://schemas.microsoft.com/office/word/2010/wordml" w:rsidRPr="00941DD7" w:rsidR="00D154FA" w:rsidP="00D154FA" w:rsidRDefault="00D154FA" w14:paraId="62486C05" wp14:textId="77777777">
      <w:pPr>
        <w:pStyle w:val="bodytext"/>
        <w:spacing w:before="0" w:after="0" w:line="360" w:lineRule="auto"/>
        <w:ind w:right="284"/>
        <w:rPr>
          <w:rFonts w:asciiTheme="minorHAnsi" w:hAnsiTheme="minorHAnsi"/>
          <w:spacing w:val="-2"/>
        </w:rPr>
      </w:pPr>
    </w:p>
    <w:p xmlns:wp14="http://schemas.microsoft.com/office/word/2010/wordml" w:rsidRPr="00941DD7" w:rsidR="00D154FA" w:rsidP="00D154FA" w:rsidRDefault="00D154FA" w14:paraId="3363C554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b/>
          <w:spacing w:val="-2"/>
        </w:rPr>
      </w:pPr>
      <w:r w:rsidRPr="00941DD7">
        <w:rPr>
          <w:rFonts w:asciiTheme="minorHAnsi" w:hAnsiTheme="minorHAnsi"/>
          <w:b/>
        </w:rPr>
        <w:t>18.</w:t>
      </w:r>
      <w:r w:rsidRPr="00941DD7">
        <w:rPr>
          <w:rFonts w:asciiTheme="minorHAnsi" w:hAnsiTheme="minorHAnsi"/>
          <w:b/>
        </w:rPr>
        <w:tab/>
      </w:r>
      <w:r w:rsidRPr="00941DD7">
        <w:rPr>
          <w:rFonts w:asciiTheme="minorHAnsi" w:hAnsiTheme="minorHAnsi"/>
          <w:b/>
        </w:rPr>
        <w:t>Documentation and report writing</w:t>
      </w:r>
    </w:p>
    <w:p xmlns:wp14="http://schemas.microsoft.com/office/word/2010/wordml" w:rsidRPr="00941DD7" w:rsidR="00D154FA" w:rsidP="00D154FA" w:rsidRDefault="00D154FA" w14:paraId="2BD3EECB" wp14:textId="77777777">
      <w:pPr>
        <w:pStyle w:val="bodytext"/>
        <w:numPr>
          <w:ilvl w:val="0"/>
          <w:numId w:val="12"/>
        </w:numPr>
        <w:tabs>
          <w:tab w:val="clear" w:pos="1820"/>
          <w:tab w:val="num" w:pos="1440"/>
        </w:tabs>
        <w:spacing w:before="0" w:after="0" w:line="360" w:lineRule="auto"/>
        <w:ind w:right="283" w:hanging="110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Explain the guidelines used at your site.</w:t>
      </w:r>
    </w:p>
    <w:p xmlns:wp14="http://schemas.microsoft.com/office/word/2010/wordml" w:rsidRPr="00941DD7" w:rsidR="00D154FA" w:rsidP="00D154FA" w:rsidRDefault="00D154FA" w14:paraId="6E7E5AEE" wp14:textId="77777777">
      <w:pPr>
        <w:pStyle w:val="bodytext"/>
        <w:numPr>
          <w:ilvl w:val="0"/>
          <w:numId w:val="12"/>
        </w:numPr>
        <w:tabs>
          <w:tab w:val="clear" w:pos="1820"/>
          <w:tab w:val="num" w:pos="1440"/>
        </w:tabs>
        <w:spacing w:before="0" w:after="0" w:line="360" w:lineRule="auto"/>
        <w:ind w:left="1440" w:right="283" w:hanging="72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Provide handout of common abbreviations found in the client records used at your site.</w:t>
      </w:r>
    </w:p>
    <w:p xmlns:wp14="http://schemas.microsoft.com/office/word/2010/wordml" w:rsidRPr="00941DD7" w:rsidR="00D154FA" w:rsidP="00D154FA" w:rsidRDefault="00D154FA" w14:paraId="12201900" wp14:textId="77777777">
      <w:pPr>
        <w:pStyle w:val="bodytext"/>
        <w:numPr>
          <w:ilvl w:val="0"/>
          <w:numId w:val="12"/>
        </w:numPr>
        <w:tabs>
          <w:tab w:val="clear" w:pos="1820"/>
          <w:tab w:val="num" w:pos="1440"/>
        </w:tabs>
        <w:spacing w:before="0" w:after="0" w:line="360" w:lineRule="auto"/>
        <w:ind w:left="1440" w:right="283" w:hanging="72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Organisation/service policy on recording in client’s notes.</w:t>
      </w:r>
    </w:p>
    <w:p xmlns:wp14="http://schemas.microsoft.com/office/word/2010/wordml" w:rsidRPr="00941DD7" w:rsidR="00D154FA" w:rsidP="00D154FA" w:rsidRDefault="00D154FA" w14:paraId="4101652C" wp14:textId="77777777">
      <w:pPr>
        <w:pStyle w:val="bodytext"/>
        <w:spacing w:before="0" w:after="0" w:line="360" w:lineRule="auto"/>
        <w:ind w:right="284"/>
        <w:rPr>
          <w:rFonts w:asciiTheme="minorHAnsi" w:hAnsiTheme="minorHAnsi"/>
          <w:spacing w:val="-2"/>
        </w:rPr>
      </w:pPr>
    </w:p>
    <w:p xmlns:wp14="http://schemas.microsoft.com/office/word/2010/wordml" w:rsidRPr="00941DD7" w:rsidR="00D154FA" w:rsidP="00D154FA" w:rsidRDefault="00D154FA" w14:paraId="6386D076" wp14:textId="77777777">
      <w:pPr>
        <w:pStyle w:val="bodytext"/>
        <w:spacing w:before="0" w:after="0" w:line="360" w:lineRule="auto"/>
        <w:ind w:right="283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b/>
        </w:rPr>
        <w:t>19.</w:t>
      </w:r>
      <w:r w:rsidRPr="00941DD7">
        <w:rPr>
          <w:rFonts w:asciiTheme="minorHAnsi" w:hAnsiTheme="minorHAnsi"/>
          <w:b/>
        </w:rPr>
        <w:tab/>
      </w:r>
      <w:r w:rsidRPr="00941DD7">
        <w:rPr>
          <w:rFonts w:asciiTheme="minorHAnsi" w:hAnsiTheme="minorHAnsi"/>
          <w:b/>
        </w:rPr>
        <w:t>Statistics</w:t>
      </w:r>
    </w:p>
    <w:p xmlns:wp14="http://schemas.microsoft.com/office/word/2010/wordml" w:rsidRPr="00941DD7" w:rsidR="00D154FA" w:rsidP="00D154FA" w:rsidRDefault="00D154FA" w14:paraId="22FA195C" wp14:textId="77777777">
      <w:pPr>
        <w:pStyle w:val="bodytext"/>
        <w:numPr>
          <w:ilvl w:val="0"/>
          <w:numId w:val="13"/>
        </w:numPr>
        <w:tabs>
          <w:tab w:val="clear" w:pos="1980"/>
          <w:tab w:val="num" w:pos="1440"/>
        </w:tabs>
        <w:spacing w:before="0" w:after="0" w:line="360" w:lineRule="auto"/>
        <w:ind w:left="1440" w:right="283" w:hanging="720"/>
        <w:rPr>
          <w:rFonts w:asciiTheme="minorHAnsi" w:hAnsiTheme="minorHAnsi"/>
          <w:spacing w:val="-2"/>
        </w:rPr>
      </w:pPr>
      <w:r w:rsidRPr="00941DD7">
        <w:rPr>
          <w:rFonts w:asciiTheme="minorHAnsi" w:hAnsiTheme="minorHAnsi"/>
          <w:spacing w:val="-2"/>
        </w:rPr>
        <w:t>Outline service's method of collecting statistics, and the student's responsibility in this.</w:t>
      </w:r>
    </w:p>
    <w:p xmlns:wp14="http://schemas.microsoft.com/office/word/2010/wordml" w:rsidRPr="00D154FA" w:rsidR="006D1D84" w:rsidP="00D154FA" w:rsidRDefault="00D154FA" w14:paraId="638AE410" wp14:textId="77777777">
      <w:pPr>
        <w:pStyle w:val="bodytext"/>
        <w:ind w:right="283"/>
        <w:rPr>
          <w:rFonts w:asciiTheme="minorHAnsi" w:hAnsiTheme="minorHAnsi"/>
        </w:rPr>
      </w:pPr>
      <w:r w:rsidRPr="00941DD7">
        <w:rPr>
          <w:rFonts w:asciiTheme="minorHAnsi" w:hAnsiTheme="minorHAnsi"/>
          <w:b/>
          <w:spacing w:val="-2"/>
          <w:u w:val="single"/>
        </w:rPr>
        <w:t>Reference</w:t>
      </w:r>
      <w:r w:rsidRPr="00941DD7">
        <w:rPr>
          <w:rFonts w:asciiTheme="minorHAnsi" w:hAnsiTheme="minorHAnsi"/>
          <w:b/>
          <w:spacing w:val="-2"/>
        </w:rPr>
        <w:t xml:space="preserve">: </w:t>
      </w:r>
      <w:r w:rsidRPr="00941DD7">
        <w:rPr>
          <w:rStyle w:val="EquationCaption"/>
          <w:rFonts w:asciiTheme="minorHAnsi" w:hAnsiTheme="minorHAnsi"/>
        </w:rPr>
        <w:t xml:space="preserve">MacRae, A., Hanrahan, M., &amp; Barrett, P. (1991). </w:t>
      </w:r>
      <w:r w:rsidRPr="00941DD7">
        <w:rPr>
          <w:rStyle w:val="EquationCaption"/>
          <w:rFonts w:asciiTheme="minorHAnsi" w:hAnsiTheme="minorHAnsi"/>
          <w:i/>
          <w:iCs/>
        </w:rPr>
        <w:t xml:space="preserve">Preparing for and Managing Fieldwork Placements. </w:t>
      </w:r>
      <w:r w:rsidRPr="00941DD7">
        <w:rPr>
          <w:rStyle w:val="EquationCaption"/>
          <w:rFonts w:asciiTheme="minorHAnsi" w:hAnsiTheme="minorHAnsi"/>
        </w:rPr>
        <w:t>Cumberland College of Health Sciences:  Lidcombe.</w:t>
      </w:r>
      <w:bookmarkStart w:name="_GoBack" w:id="1"/>
      <w:bookmarkEnd w:id="1"/>
    </w:p>
    <w:sectPr w:rsidRPr="00D154FA" w:rsidR="006D1D84" w:rsidSect="00D154FA"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101"/>
    <w:multiLevelType w:val="hybridMultilevel"/>
    <w:tmpl w:val="9280BE36"/>
    <w:lvl w:ilvl="0" w:tplc="3720453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hint="default" w:ascii="Wingdings 3" w:hAnsi="Wingdings 3"/>
      </w:rPr>
    </w:lvl>
    <w:lvl w:ilvl="1" w:tplc="0409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hint="default" w:ascii="Wingdings" w:hAnsi="Wingdings"/>
      </w:rPr>
    </w:lvl>
  </w:abstractNum>
  <w:abstractNum w:abstractNumId="1" w15:restartNumberingAfterBreak="0">
    <w:nsid w:val="222062A2"/>
    <w:multiLevelType w:val="hybridMultilevel"/>
    <w:tmpl w:val="C23E6748"/>
    <w:lvl w:ilvl="0" w:tplc="3720453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hint="default" w:ascii="Wingdings 3" w:hAnsi="Wingdings 3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AE96CFD"/>
    <w:multiLevelType w:val="hybridMultilevel"/>
    <w:tmpl w:val="5F42DE16"/>
    <w:lvl w:ilvl="0" w:tplc="3720453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hint="default" w:ascii="Wingdings 3" w:hAnsi="Wingdings 3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36730F42"/>
    <w:multiLevelType w:val="hybridMultilevel"/>
    <w:tmpl w:val="F566D77A"/>
    <w:lvl w:ilvl="0" w:tplc="3720453A">
      <w:start w:val="1"/>
      <w:numFmt w:val="bullet"/>
      <w:lvlText w:val=""/>
      <w:lvlJc w:val="left"/>
      <w:pPr>
        <w:tabs>
          <w:tab w:val="num" w:pos="1980"/>
        </w:tabs>
        <w:ind w:left="1980" w:hanging="360"/>
      </w:pPr>
      <w:rPr>
        <w:rFonts w:hint="default" w:ascii="Wingdings 3" w:hAnsi="Wingdings 3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hint="default" w:ascii="Wingdings" w:hAnsi="Wingdings"/>
      </w:rPr>
    </w:lvl>
  </w:abstractNum>
  <w:abstractNum w:abstractNumId="4" w15:restartNumberingAfterBreak="0">
    <w:nsid w:val="3EE40130"/>
    <w:multiLevelType w:val="hybridMultilevel"/>
    <w:tmpl w:val="D68AF91C"/>
    <w:lvl w:ilvl="0" w:tplc="3720453A">
      <w:start w:val="1"/>
      <w:numFmt w:val="bullet"/>
      <w:lvlText w:val=""/>
      <w:lvlJc w:val="left"/>
      <w:pPr>
        <w:tabs>
          <w:tab w:val="num" w:pos="1820"/>
        </w:tabs>
        <w:ind w:left="1820" w:hanging="360"/>
      </w:pPr>
      <w:rPr>
        <w:rFonts w:hint="default" w:ascii="Wingdings 3" w:hAnsi="Wingdings 3"/>
      </w:rPr>
    </w:lvl>
    <w:lvl w:ilvl="1" w:tplc="040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hint="default" w:ascii="Wingdings" w:hAnsi="Wingdings"/>
      </w:rPr>
    </w:lvl>
  </w:abstractNum>
  <w:abstractNum w:abstractNumId="5" w15:restartNumberingAfterBreak="0">
    <w:nsid w:val="49185CB7"/>
    <w:multiLevelType w:val="hybridMultilevel"/>
    <w:tmpl w:val="5CD49582"/>
    <w:lvl w:ilvl="0" w:tplc="3720453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hint="default" w:ascii="Wingdings 3" w:hAnsi="Wingdings 3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4DC13545"/>
    <w:multiLevelType w:val="hybridMultilevel"/>
    <w:tmpl w:val="BABA1F06"/>
    <w:lvl w:ilvl="0" w:tplc="3720453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hint="default" w:ascii="Wingdings 3" w:hAnsi="Wingdings 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4772A0"/>
    <w:multiLevelType w:val="hybridMultilevel"/>
    <w:tmpl w:val="39F4B2CC"/>
    <w:lvl w:ilvl="0" w:tplc="3720453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hint="default" w:ascii="Wingdings 3" w:hAnsi="Wingdings 3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599E3E15"/>
    <w:multiLevelType w:val="hybridMultilevel"/>
    <w:tmpl w:val="2EE0B7DA"/>
    <w:lvl w:ilvl="0" w:tplc="3720453A">
      <w:start w:val="1"/>
      <w:numFmt w:val="bullet"/>
      <w:lvlText w:val=""/>
      <w:lvlJc w:val="left"/>
      <w:pPr>
        <w:tabs>
          <w:tab w:val="num" w:pos="2520"/>
        </w:tabs>
        <w:ind w:left="2520" w:hanging="360"/>
      </w:pPr>
      <w:rPr>
        <w:rFonts w:hint="default" w:ascii="Wingdings 3" w:hAnsi="Wingdings 3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9" w15:restartNumberingAfterBreak="0">
    <w:nsid w:val="72D65718"/>
    <w:multiLevelType w:val="hybridMultilevel"/>
    <w:tmpl w:val="D30C30C6"/>
    <w:lvl w:ilvl="0" w:tplc="3720453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hint="default" w:ascii="Wingdings 3" w:hAnsi="Wingdings 3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74FA71CB"/>
    <w:multiLevelType w:val="hybridMultilevel"/>
    <w:tmpl w:val="6A3E5EBC"/>
    <w:lvl w:ilvl="0" w:tplc="3720453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hint="default" w:ascii="Wingdings 3" w:hAnsi="Wingdings 3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7D0B65B2"/>
    <w:multiLevelType w:val="hybridMultilevel"/>
    <w:tmpl w:val="ABBE17C6"/>
    <w:lvl w:ilvl="0" w:tplc="3720453A">
      <w:start w:val="1"/>
      <w:numFmt w:val="bullet"/>
      <w:lvlText w:val=""/>
      <w:lvlJc w:val="left"/>
      <w:pPr>
        <w:tabs>
          <w:tab w:val="num" w:pos="2520"/>
        </w:tabs>
        <w:ind w:left="2520" w:hanging="360"/>
      </w:pPr>
      <w:rPr>
        <w:rFonts w:hint="default" w:ascii="Wingdings 3" w:hAnsi="Wingdings 3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7DD108A0"/>
    <w:multiLevelType w:val="hybridMultilevel"/>
    <w:tmpl w:val="1098E8BE"/>
    <w:lvl w:ilvl="0" w:tplc="3720453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hint="default" w:ascii="Wingdings 3" w:hAnsi="Wingdings 3"/>
      </w:rPr>
    </w:lvl>
    <w:lvl w:ilvl="1" w:tplc="04090003" w:tentative="1">
      <w:start w:val="1"/>
      <w:numFmt w:val="bullet"/>
      <w:lvlText w:val="o"/>
      <w:lvlJc w:val="left"/>
      <w:pPr>
        <w:tabs>
          <w:tab w:val="num" w:pos="2103"/>
        </w:tabs>
        <w:ind w:left="2103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3"/>
        </w:tabs>
        <w:ind w:left="282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3"/>
        </w:tabs>
        <w:ind w:left="354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FA"/>
    <w:rsid w:val="006D1D84"/>
    <w:rsid w:val="00D154FA"/>
    <w:rsid w:val="5FC3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C619"/>
  <w15:chartTrackingRefBased/>
  <w15:docId w15:val="{65B3D027-0BB0-4B75-9375-D0B482AC93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154FA"/>
    <w:pPr>
      <w:keepNext/>
      <w:spacing w:before="120" w:after="240" w:line="240" w:lineRule="auto"/>
      <w:jc w:val="center"/>
      <w:outlineLvl w:val="0"/>
    </w:pPr>
    <w:rPr>
      <w:rFonts w:ascii="Calibri" w:hAnsi="Calibri" w:eastAsia="Times New Roman" w:cs="Times New Roman"/>
      <w:b/>
      <w:smallCaps/>
      <w:sz w:val="52"/>
      <w:szCs w:val="20"/>
      <w:lang w:eastAsia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D154FA"/>
    <w:rPr>
      <w:rFonts w:ascii="Calibri" w:hAnsi="Calibri" w:eastAsia="Times New Roman" w:cs="Times New Roman"/>
      <w:b/>
      <w:smallCaps/>
      <w:sz w:val="52"/>
      <w:szCs w:val="20"/>
      <w:lang w:eastAsia="en-NZ"/>
    </w:rPr>
  </w:style>
  <w:style w:type="paragraph" w:styleId="bodytext" w:customStyle="1">
    <w:name w:val="bodytext"/>
    <w:basedOn w:val="Normal"/>
    <w:rsid w:val="00D154FA"/>
    <w:pPr>
      <w:spacing w:before="120" w:after="120" w:line="240" w:lineRule="auto"/>
      <w:jc w:val="both"/>
    </w:pPr>
    <w:rPr>
      <w:rFonts w:ascii="Times New Roman" w:hAnsi="Times New Roman" w:eastAsia="Times New Roman" w:cs="Times New Roman"/>
      <w:kern w:val="28"/>
      <w:szCs w:val="20"/>
      <w:lang w:val="en-GB" w:eastAsia="en-NZ"/>
    </w:rPr>
  </w:style>
  <w:style w:type="character" w:styleId="EquationCaption" w:customStyle="1">
    <w:name w:val="_Equation Caption"/>
    <w:rsid w:val="00D1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2830503976F4CBC45CC8E1D01BCC3" ma:contentTypeVersion="8" ma:contentTypeDescription="Create a new document." ma:contentTypeScope="" ma:versionID="090447a6598eacd50c1b6295b2c8907d">
  <xsd:schema xmlns:xsd="http://www.w3.org/2001/XMLSchema" xmlns:xs="http://www.w3.org/2001/XMLSchema" xmlns:p="http://schemas.microsoft.com/office/2006/metadata/properties" xmlns:ns2="627e7ba6-291f-4d3e-8d2c-883f659050b2" xmlns:ns3="d8009723-e727-47c5-8d62-3a47785ec0ae" targetNamespace="http://schemas.microsoft.com/office/2006/metadata/properties" ma:root="true" ma:fieldsID="ab0cb477832b5919cc9c2295cd5b00d9" ns2:_="" ns3:_="">
    <xsd:import namespace="627e7ba6-291f-4d3e-8d2c-883f659050b2"/>
    <xsd:import namespace="d8009723-e727-47c5-8d62-3a47785ec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e7ba6-291f-4d3e-8d2c-883f65905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9723-e727-47c5-8d62-3a47785ec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530631-6FFC-4B93-8EE6-E325EF9B01EB}"/>
</file>

<file path=customXml/itemProps2.xml><?xml version="1.0" encoding="utf-8"?>
<ds:datastoreItem xmlns:ds="http://schemas.openxmlformats.org/officeDocument/2006/customXml" ds:itemID="{2D33FD12-6F98-46A0-927C-92E00FF8F0C7}"/>
</file>

<file path=customXml/itemProps3.xml><?xml version="1.0" encoding="utf-8"?>
<ds:datastoreItem xmlns:ds="http://schemas.openxmlformats.org/officeDocument/2006/customXml" ds:itemID="{ED4A4BC4-1EA6-480E-927A-B1F2CC380D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AUT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Kylee Sterling</dc:creator>
  <keywords/>
  <dc:description/>
  <lastModifiedBy>Polly Muir (CMDHB)</lastModifiedBy>
  <revision>2</revision>
  <dcterms:created xsi:type="dcterms:W3CDTF">2018-02-25T21:40:00.0000000Z</dcterms:created>
  <dcterms:modified xsi:type="dcterms:W3CDTF">2022-07-03T20:58:31.6152089Z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0x010100A262830503976F4CBC45CC8E1D01BCC3</vt:lpwstr>
  </property>
</Properties>
</file>